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78" w:rsidRPr="001F1B78" w:rsidRDefault="001F1B78" w:rsidP="001F1B78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1B7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2950" cy="12287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78" w:rsidRDefault="003D1863" w:rsidP="003D186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Артемовский городской</w:t>
      </w:r>
      <w:r w:rsidR="001F1B78" w:rsidRPr="001F1B78">
        <w:rPr>
          <w:rFonts w:ascii="Times New Roman" w:hAnsi="Times New Roman" w:cs="Times New Roman"/>
          <w:b/>
          <w:sz w:val="28"/>
        </w:rPr>
        <w:t xml:space="preserve"> окру</w:t>
      </w:r>
      <w:r>
        <w:rPr>
          <w:rFonts w:ascii="Times New Roman" w:hAnsi="Times New Roman" w:cs="Times New Roman"/>
          <w:b/>
          <w:sz w:val="28"/>
        </w:rPr>
        <w:t>г</w:t>
      </w:r>
    </w:p>
    <w:p w:rsidR="003D1863" w:rsidRDefault="003D1863" w:rsidP="003D186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Территориальный орган местного самоуправления села Покровское</w:t>
      </w:r>
    </w:p>
    <w:p w:rsidR="003D1863" w:rsidRDefault="003D1863" w:rsidP="003D186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 подведомственной территорией населенного пункта</w:t>
      </w:r>
    </w:p>
    <w:p w:rsidR="003D1863" w:rsidRDefault="003D1863" w:rsidP="00990FE0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поселка </w:t>
      </w:r>
      <w:r w:rsidR="00990FE0">
        <w:rPr>
          <w:rFonts w:ascii="Times New Roman" w:hAnsi="Times New Roman" w:cs="Times New Roman"/>
          <w:b/>
          <w:sz w:val="28"/>
        </w:rPr>
        <w:t>Заболотье (</w:t>
      </w:r>
      <w:r w:rsidR="009B0104">
        <w:rPr>
          <w:rFonts w:ascii="Times New Roman" w:hAnsi="Times New Roman" w:cs="Times New Roman"/>
          <w:b/>
          <w:sz w:val="28"/>
        </w:rPr>
        <w:t xml:space="preserve">далее - </w:t>
      </w:r>
      <w:r w:rsidR="00990FE0">
        <w:rPr>
          <w:rFonts w:ascii="Times New Roman" w:hAnsi="Times New Roman" w:cs="Times New Roman"/>
          <w:b/>
          <w:sz w:val="28"/>
        </w:rPr>
        <w:t>ТОМС села Покровское)</w:t>
      </w:r>
    </w:p>
    <w:p w:rsidR="00990FE0" w:rsidRPr="00990FE0" w:rsidRDefault="00990FE0" w:rsidP="00990FE0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F1B78" w:rsidRPr="001F1B78" w:rsidRDefault="00990FE0" w:rsidP="00990FE0">
      <w:pPr>
        <w:pBdr>
          <w:bottom w:val="doub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pacing w:val="120"/>
          <w:sz w:val="44"/>
        </w:rPr>
        <w:t>РАСПОРЯЖЕНИЕ</w:t>
      </w:r>
    </w:p>
    <w:p w:rsidR="001F1B78" w:rsidRDefault="001F1B78" w:rsidP="001F1B78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</w:p>
    <w:p w:rsidR="001F1B78" w:rsidRPr="001F1B78" w:rsidRDefault="001F1B78" w:rsidP="001F1B78">
      <w:pPr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6"/>
          <w:szCs w:val="26"/>
        </w:rPr>
      </w:pPr>
      <w:r w:rsidRPr="001F1B78">
        <w:rPr>
          <w:rFonts w:ascii="Times New Roman" w:hAnsi="Times New Roman" w:cs="Times New Roman"/>
          <w:sz w:val="26"/>
          <w:szCs w:val="26"/>
        </w:rPr>
        <w:t xml:space="preserve">от </w:t>
      </w:r>
      <w:r w:rsidR="00A701DE">
        <w:rPr>
          <w:rFonts w:ascii="Times New Roman" w:hAnsi="Times New Roman" w:cs="Times New Roman"/>
          <w:sz w:val="26"/>
          <w:szCs w:val="26"/>
        </w:rPr>
        <w:t>_________</w:t>
      </w:r>
      <w:r w:rsidR="00766CF2">
        <w:rPr>
          <w:rFonts w:ascii="Times New Roman" w:hAnsi="Times New Roman" w:cs="Times New Roman"/>
          <w:sz w:val="26"/>
          <w:szCs w:val="26"/>
        </w:rPr>
        <w:t>____</w:t>
      </w:r>
      <w:r w:rsidRPr="001F1B7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701D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F1B7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90FE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F1B78">
        <w:rPr>
          <w:rFonts w:ascii="Times New Roman" w:hAnsi="Times New Roman" w:cs="Times New Roman"/>
          <w:sz w:val="26"/>
          <w:szCs w:val="26"/>
        </w:rPr>
        <w:t xml:space="preserve"> </w:t>
      </w:r>
      <w:r w:rsidR="00A701DE">
        <w:rPr>
          <w:rFonts w:ascii="Times New Roman" w:hAnsi="Times New Roman" w:cs="Times New Roman"/>
          <w:sz w:val="26"/>
          <w:szCs w:val="26"/>
        </w:rPr>
        <w:t xml:space="preserve">     </w:t>
      </w:r>
      <w:r w:rsidRPr="001F1B78">
        <w:rPr>
          <w:rFonts w:ascii="Times New Roman" w:hAnsi="Times New Roman" w:cs="Times New Roman"/>
          <w:sz w:val="26"/>
          <w:szCs w:val="26"/>
        </w:rPr>
        <w:t>№</w:t>
      </w:r>
      <w:r w:rsidR="00A701DE">
        <w:rPr>
          <w:rFonts w:ascii="Times New Roman" w:hAnsi="Times New Roman" w:cs="Times New Roman"/>
          <w:sz w:val="26"/>
          <w:szCs w:val="26"/>
        </w:rPr>
        <w:t>______</w:t>
      </w:r>
    </w:p>
    <w:p w:rsidR="00B755F5" w:rsidRPr="00B755F5" w:rsidRDefault="00B755F5" w:rsidP="00B755F5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5F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90FE0">
        <w:rPr>
          <w:rFonts w:ascii="Times New Roman" w:hAnsi="Times New Roman" w:cs="Times New Roman"/>
          <w:b/>
          <w:i/>
          <w:sz w:val="28"/>
          <w:szCs w:val="28"/>
        </w:rPr>
        <w:t>б утверждении</w:t>
      </w:r>
      <w:r w:rsidRPr="00B755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0FE0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Административного</w:t>
      </w:r>
      <w:r w:rsidRPr="00B755F5">
        <w:rPr>
          <w:rFonts w:ascii="Times New Roman" w:hAnsi="Times New Roman" w:cs="Times New Roman"/>
          <w:b/>
          <w:i/>
          <w:sz w:val="28"/>
          <w:szCs w:val="28"/>
        </w:rPr>
        <w:t xml:space="preserve"> регламент</w:t>
      </w:r>
      <w:r w:rsidR="00D16735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990FE0">
        <w:rPr>
          <w:rFonts w:ascii="Times New Roman" w:hAnsi="Times New Roman" w:cs="Times New Roman"/>
          <w:b/>
          <w:i/>
          <w:sz w:val="28"/>
          <w:szCs w:val="28"/>
        </w:rPr>
        <w:t>предоставлени</w:t>
      </w:r>
      <w:r w:rsidR="00D1673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90F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55F5">
        <w:rPr>
          <w:rFonts w:ascii="Times New Roman" w:hAnsi="Times New Roman" w:cs="Times New Roman"/>
          <w:b/>
          <w:i/>
          <w:sz w:val="28"/>
          <w:szCs w:val="28"/>
        </w:rPr>
        <w:t>муниципальной у</w:t>
      </w:r>
      <w:r w:rsidR="004A287A">
        <w:rPr>
          <w:rFonts w:ascii="Times New Roman" w:hAnsi="Times New Roman" w:cs="Times New Roman"/>
          <w:b/>
          <w:i/>
          <w:sz w:val="28"/>
          <w:szCs w:val="28"/>
        </w:rPr>
        <w:t xml:space="preserve">слуги «Предоставление </w:t>
      </w:r>
      <w:r w:rsidR="005D7D13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информации об </w:t>
      </w:r>
      <w:r w:rsidR="00D16735">
        <w:rPr>
          <w:rFonts w:ascii="Times New Roman" w:hAnsi="Times New Roman" w:cs="Times New Roman"/>
          <w:b/>
          <w:i/>
          <w:sz w:val="28"/>
          <w:szCs w:val="28"/>
        </w:rPr>
        <w:t xml:space="preserve"> очередности </w:t>
      </w:r>
      <w:r w:rsidRPr="00B755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7D13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предоставления </w:t>
      </w:r>
      <w:r w:rsidRPr="00B755F5">
        <w:rPr>
          <w:rFonts w:ascii="Times New Roman" w:hAnsi="Times New Roman" w:cs="Times New Roman"/>
          <w:b/>
          <w:i/>
          <w:sz w:val="28"/>
          <w:szCs w:val="28"/>
        </w:rPr>
        <w:t>жилых помещений на условиях социального найма»</w:t>
      </w:r>
    </w:p>
    <w:p w:rsidR="00D16735" w:rsidRPr="00BF7CBA" w:rsidRDefault="00B755F5" w:rsidP="00D16735">
      <w:pPr>
        <w:shd w:val="clear" w:color="auto" w:fill="FFFFFF"/>
        <w:spacing w:before="341" w:line="240" w:lineRule="auto"/>
        <w:ind w:left="19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755F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A701DE">
        <w:rPr>
          <w:rFonts w:ascii="Times New Roman" w:hAnsi="Times New Roman" w:cs="Times New Roman"/>
          <w:sz w:val="28"/>
          <w:szCs w:val="28"/>
        </w:rPr>
        <w:t xml:space="preserve"> статьями 29.1 -31 Устава Артемовского городского округа,</w:t>
      </w:r>
      <w:r w:rsidRPr="00B755F5">
        <w:rPr>
          <w:rFonts w:ascii="Times New Roman" w:hAnsi="Times New Roman" w:cs="Times New Roman"/>
          <w:sz w:val="28"/>
          <w:szCs w:val="28"/>
        </w:rPr>
        <w:t xml:space="preserve"> </w:t>
      </w:r>
      <w:r w:rsidR="00D16735" w:rsidRPr="00BF7CBA">
        <w:rPr>
          <w:rFonts w:ascii="Times New Roman" w:hAnsi="Times New Roman" w:cs="Times New Roman"/>
          <w:sz w:val="28"/>
          <w:szCs w:val="28"/>
        </w:rPr>
        <w:t>руководствуясь Положением  о Территориальном органе местног</w:t>
      </w:r>
      <w:r w:rsidR="00D16735">
        <w:rPr>
          <w:rFonts w:ascii="Times New Roman" w:hAnsi="Times New Roman" w:cs="Times New Roman"/>
          <w:sz w:val="28"/>
          <w:szCs w:val="28"/>
        </w:rPr>
        <w:t>о самоуправления села Покровское</w:t>
      </w:r>
      <w:r w:rsidR="00D16735" w:rsidRPr="00BF7CBA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населенного</w:t>
      </w:r>
      <w:r w:rsidR="00D16735">
        <w:rPr>
          <w:rFonts w:ascii="Times New Roman" w:hAnsi="Times New Roman" w:cs="Times New Roman"/>
          <w:sz w:val="28"/>
          <w:szCs w:val="28"/>
        </w:rPr>
        <w:t xml:space="preserve"> пункта  поселка Заболотье</w:t>
      </w:r>
      <w:r w:rsidR="00D16735" w:rsidRPr="00BF7CBA">
        <w:rPr>
          <w:rFonts w:ascii="Times New Roman" w:hAnsi="Times New Roman" w:cs="Times New Roman"/>
          <w:sz w:val="28"/>
          <w:szCs w:val="28"/>
        </w:rPr>
        <w:t>, утвержденного решением Артемо</w:t>
      </w:r>
      <w:r w:rsidR="00D16735">
        <w:rPr>
          <w:rFonts w:ascii="Times New Roman" w:hAnsi="Times New Roman" w:cs="Times New Roman"/>
          <w:sz w:val="28"/>
          <w:szCs w:val="28"/>
        </w:rPr>
        <w:t>вской Думой от 12.12.2005  № 598 (с изменениями и дополнениями)</w:t>
      </w:r>
      <w:r w:rsidR="00F8659E">
        <w:rPr>
          <w:rFonts w:ascii="Times New Roman" w:hAnsi="Times New Roman" w:cs="Times New Roman"/>
          <w:sz w:val="28"/>
          <w:szCs w:val="28"/>
        </w:rPr>
        <w:t>.</w:t>
      </w:r>
    </w:p>
    <w:p w:rsidR="00D16735" w:rsidRPr="004C5D86" w:rsidRDefault="00D16735" w:rsidP="00D1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C5D8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576FD">
        <w:rPr>
          <w:rFonts w:ascii="Times New Roman" w:hAnsi="Times New Roman" w:cs="Times New Roman"/>
          <w:sz w:val="28"/>
          <w:szCs w:val="28"/>
        </w:rPr>
        <w:t>«Предоставление</w:t>
      </w:r>
      <w:r w:rsidR="00266913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457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очередности</w:t>
      </w:r>
      <w:r w:rsidR="0026691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B755F5">
        <w:rPr>
          <w:rFonts w:ascii="Times New Roman" w:hAnsi="Times New Roman" w:cs="Times New Roman"/>
          <w:sz w:val="28"/>
          <w:szCs w:val="28"/>
        </w:rPr>
        <w:t xml:space="preserve"> жилых помещений на условиях социального найма»</w:t>
      </w:r>
      <w:r w:rsidRPr="004C5D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4C5D86">
        <w:rPr>
          <w:rFonts w:ascii="Times New Roman" w:hAnsi="Times New Roman" w:cs="Times New Roman"/>
          <w:sz w:val="28"/>
          <w:szCs w:val="28"/>
        </w:rPr>
        <w:t>).</w:t>
      </w:r>
    </w:p>
    <w:p w:rsidR="00D16735" w:rsidRPr="004C5D86" w:rsidRDefault="00D16735" w:rsidP="00D1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опубликовать в газете «Артемовский рабочий» и разместить на официальном сайт</w:t>
      </w:r>
      <w:r w:rsidR="00CE436F">
        <w:rPr>
          <w:rFonts w:ascii="Times New Roman" w:hAnsi="Times New Roman" w:cs="Times New Roman"/>
          <w:sz w:val="28"/>
          <w:szCs w:val="28"/>
        </w:rPr>
        <w:t>е Территориального органа местного самоуправления села Покровское</w:t>
      </w:r>
      <w:r w:rsidRPr="004C5D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D16735" w:rsidRPr="00BF7CBA" w:rsidRDefault="00D16735" w:rsidP="00D167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7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CBA">
        <w:rPr>
          <w:rFonts w:ascii="Times New Roman" w:hAnsi="Times New Roman" w:cs="Times New Roman"/>
          <w:sz w:val="28"/>
          <w:szCs w:val="28"/>
        </w:rPr>
        <w:t xml:space="preserve"> исполнением   распоряжения оставляю за собой.</w:t>
      </w:r>
    </w:p>
    <w:p w:rsidR="00D16735" w:rsidRDefault="00D16735" w:rsidP="0086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Pr="00B755F5" w:rsidRDefault="00D16735" w:rsidP="0086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B755F5" w:rsidRPr="00B755F5" w:rsidRDefault="00D16735" w:rsidP="0086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Покровское</w:t>
      </w:r>
      <w:r w:rsidR="00B755F5" w:rsidRPr="00B755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755F5" w:rsidRPr="00B755F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 Самочернов</w:t>
      </w:r>
      <w:r w:rsidR="00B755F5" w:rsidRPr="00B755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16735" w:rsidRDefault="00DD0E8E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p w:rsidR="00D16735" w:rsidRDefault="00D16735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2363" w:rsidRPr="00AF2363" w:rsidRDefault="00D16735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4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363" w:rsidRPr="00AF2363">
        <w:rPr>
          <w:rFonts w:ascii="Times New Roman" w:hAnsi="Times New Roman" w:cs="Times New Roman"/>
          <w:sz w:val="28"/>
          <w:szCs w:val="28"/>
        </w:rPr>
        <w:t>Приложение</w:t>
      </w:r>
      <w:r w:rsidR="00574A7F">
        <w:rPr>
          <w:rFonts w:ascii="Times New Roman" w:hAnsi="Times New Roman" w:cs="Times New Roman"/>
          <w:sz w:val="28"/>
          <w:szCs w:val="28"/>
        </w:rPr>
        <w:t xml:space="preserve"> № 1</w:t>
      </w:r>
      <w:r w:rsidR="00AF2363" w:rsidRPr="00AF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25E" w:rsidRPr="004A73E3" w:rsidRDefault="00AF2363" w:rsidP="000362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к </w:t>
      </w:r>
      <w:r w:rsidR="0003625E">
        <w:rPr>
          <w:rFonts w:ascii="Times New Roman" w:hAnsi="Times New Roman" w:cs="Times New Roman"/>
          <w:sz w:val="28"/>
          <w:szCs w:val="28"/>
        </w:rPr>
        <w:t>распоряжению</w:t>
      </w:r>
      <w:r w:rsidR="0003625E" w:rsidRPr="0003625E">
        <w:rPr>
          <w:rFonts w:ascii="Times New Roman" w:hAnsi="Times New Roman" w:cs="Times New Roman"/>
          <w:sz w:val="28"/>
          <w:szCs w:val="28"/>
        </w:rPr>
        <w:t xml:space="preserve"> </w:t>
      </w:r>
      <w:r w:rsidR="0003625E">
        <w:rPr>
          <w:rFonts w:ascii="Times New Roman" w:hAnsi="Times New Roman" w:cs="Times New Roman"/>
          <w:sz w:val="28"/>
          <w:szCs w:val="28"/>
        </w:rPr>
        <w:t>Территориального</w:t>
      </w:r>
    </w:p>
    <w:p w:rsidR="0003625E" w:rsidRDefault="0003625E" w:rsidP="000362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органа  местного самоуправления </w:t>
      </w:r>
    </w:p>
    <w:p w:rsidR="003F224A" w:rsidRDefault="003F224A" w:rsidP="003F22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3625E">
        <w:rPr>
          <w:rFonts w:ascii="Times New Roman" w:hAnsi="Times New Roman" w:cs="Times New Roman"/>
          <w:sz w:val="28"/>
          <w:szCs w:val="28"/>
        </w:rPr>
        <w:t xml:space="preserve">села Покровское </w:t>
      </w:r>
    </w:p>
    <w:p w:rsidR="00AF2363" w:rsidRPr="00AF2363" w:rsidRDefault="003F224A" w:rsidP="003F22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A715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15A">
        <w:rPr>
          <w:rFonts w:ascii="Times New Roman" w:hAnsi="Times New Roman" w:cs="Times New Roman"/>
          <w:sz w:val="28"/>
          <w:szCs w:val="28"/>
        </w:rPr>
        <w:t>от _________ № ______</w:t>
      </w:r>
      <w:r w:rsidR="00DD0E8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F2363" w:rsidRPr="00AF2363" w:rsidRDefault="00AF2363" w:rsidP="00AF23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363" w:rsidRPr="00AF2363" w:rsidRDefault="00AF2363" w:rsidP="00AF23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F2363" w:rsidRPr="00AF2363" w:rsidRDefault="00AF2363" w:rsidP="00AF2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991DBF" w:rsidRDefault="00AF2363" w:rsidP="00AF23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 w:rsidRPr="00AF2363">
        <w:rPr>
          <w:rFonts w:ascii="Times New Roman" w:hAnsi="Times New Roman" w:cs="Times New Roman"/>
          <w:bCs/>
          <w:sz w:val="28"/>
          <w:szCs w:val="28"/>
        </w:rPr>
        <w:t>«</w:t>
      </w:r>
      <w:r w:rsidR="00266913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  очередности предоставления </w:t>
      </w:r>
      <w:r w:rsidR="00266913" w:rsidRPr="00B755F5">
        <w:rPr>
          <w:rFonts w:ascii="Times New Roman" w:hAnsi="Times New Roman" w:cs="Times New Roman"/>
          <w:sz w:val="28"/>
          <w:szCs w:val="28"/>
        </w:rPr>
        <w:t xml:space="preserve"> жилых помещений на условиях социального найма</w:t>
      </w:r>
      <w:r w:rsidR="00991DBF">
        <w:rPr>
          <w:rFonts w:ascii="Times New Roman" w:hAnsi="Times New Roman" w:cs="Times New Roman"/>
          <w:bCs/>
          <w:sz w:val="28"/>
          <w:szCs w:val="28"/>
        </w:rPr>
        <w:t>»</w:t>
      </w:r>
    </w:p>
    <w:p w:rsidR="00991DBF" w:rsidRDefault="00991DBF" w:rsidP="00AF23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37C6" w:rsidRPr="00AF2363" w:rsidRDefault="00AF23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237C6" w:rsidRPr="00AF23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37C6" w:rsidRPr="00AF2363" w:rsidRDefault="00323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3A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="00266913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  очередности предоставления </w:t>
      </w:r>
      <w:r w:rsidR="00266913" w:rsidRPr="00B755F5">
        <w:rPr>
          <w:rFonts w:ascii="Times New Roman" w:hAnsi="Times New Roman" w:cs="Times New Roman"/>
          <w:sz w:val="28"/>
          <w:szCs w:val="28"/>
        </w:rPr>
        <w:t xml:space="preserve"> жилых помещений на условиях социального найма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</w:t>
      </w:r>
      <w:r w:rsidR="00A91D3A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D1245A">
        <w:rPr>
          <w:rFonts w:ascii="Times New Roman" w:hAnsi="Times New Roman" w:cs="Times New Roman"/>
          <w:sz w:val="28"/>
          <w:szCs w:val="28"/>
        </w:rPr>
        <w:t xml:space="preserve"> </w:t>
      </w:r>
      <w:r w:rsidR="00A91D3A">
        <w:rPr>
          <w:rFonts w:ascii="Times New Roman" w:hAnsi="Times New Roman" w:cs="Times New Roman"/>
          <w:sz w:val="28"/>
          <w:szCs w:val="28"/>
        </w:rPr>
        <w:t>(</w:t>
      </w:r>
      <w:r w:rsidRPr="00AF2363">
        <w:rPr>
          <w:rFonts w:ascii="Times New Roman" w:hAnsi="Times New Roman" w:cs="Times New Roman"/>
          <w:sz w:val="28"/>
          <w:szCs w:val="28"/>
        </w:rPr>
        <w:t>действий</w:t>
      </w:r>
      <w:r w:rsidR="00A91D3A">
        <w:rPr>
          <w:rFonts w:ascii="Times New Roman" w:hAnsi="Times New Roman" w:cs="Times New Roman"/>
          <w:sz w:val="28"/>
          <w:szCs w:val="28"/>
        </w:rPr>
        <w:t>).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2. </w:t>
      </w:r>
      <w:r w:rsidR="00A91D3A">
        <w:rPr>
          <w:rFonts w:ascii="Times New Roman" w:hAnsi="Times New Roman" w:cs="Times New Roman"/>
          <w:sz w:val="28"/>
          <w:szCs w:val="28"/>
        </w:rPr>
        <w:t>Получателями</w:t>
      </w:r>
      <w:r w:rsidRPr="00AF2363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граждане, изъявившие желание получить муниципальную услугу, состоящие на учете в качестве нуждающихся в улучшении жилищных условий в </w:t>
      </w:r>
      <w:r w:rsidR="00D1245A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села Покровское </w:t>
      </w:r>
      <w:r w:rsidR="00A91D3A">
        <w:rPr>
          <w:rFonts w:ascii="Times New Roman" w:hAnsi="Times New Roman" w:cs="Times New Roman"/>
          <w:sz w:val="28"/>
          <w:szCs w:val="28"/>
        </w:rPr>
        <w:t>(далее – заявители)</w:t>
      </w:r>
      <w:r w:rsidRPr="00AF2363">
        <w:rPr>
          <w:rFonts w:ascii="Times New Roman" w:hAnsi="Times New Roman" w:cs="Times New Roman"/>
          <w:sz w:val="28"/>
          <w:szCs w:val="28"/>
        </w:rPr>
        <w:t>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</w:t>
      </w:r>
      <w:hyperlink r:id="rId9" w:history="1">
        <w:r w:rsidRPr="00AF23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Российской Федерации. Полномочия опекуна, попечителя подтверждаются решением об установлении опеки, попечительства.</w:t>
      </w:r>
    </w:p>
    <w:p w:rsidR="00D1245A" w:rsidRPr="008F610A" w:rsidRDefault="003237C6" w:rsidP="00D12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3. Информирование заявителей о предоставлении муниципальной</w:t>
      </w:r>
      <w:r w:rsidR="00D1245A">
        <w:rPr>
          <w:rFonts w:ascii="Times New Roman" w:hAnsi="Times New Roman" w:cs="Times New Roman"/>
          <w:sz w:val="28"/>
          <w:szCs w:val="28"/>
        </w:rPr>
        <w:t xml:space="preserve"> услуги осуществляют специалиста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D1245A">
        <w:rPr>
          <w:rFonts w:ascii="Times New Roman" w:hAnsi="Times New Roman" w:cs="Times New Roman"/>
          <w:sz w:val="28"/>
          <w:szCs w:val="28"/>
        </w:rPr>
        <w:t xml:space="preserve">второй категории Территориального органа местного самоуправления села Покровское  </w:t>
      </w:r>
      <w:r w:rsidR="00D1245A" w:rsidRPr="009410EC">
        <w:rPr>
          <w:rFonts w:ascii="Times New Roman" w:hAnsi="Times New Roman" w:cs="Times New Roman"/>
          <w:sz w:val="28"/>
          <w:szCs w:val="28"/>
        </w:rPr>
        <w:t xml:space="preserve"> (далее – специалист)</w:t>
      </w:r>
      <w:r w:rsidR="00D1245A">
        <w:rPr>
          <w:rFonts w:ascii="Times New Roman" w:hAnsi="Times New Roman" w:cs="Times New Roman"/>
          <w:sz w:val="28"/>
          <w:szCs w:val="28"/>
        </w:rPr>
        <w:t>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D1245A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D1245A">
        <w:rPr>
          <w:rFonts w:ascii="Times New Roman" w:hAnsi="Times New Roman" w:cs="Times New Roman"/>
          <w:sz w:val="28"/>
          <w:szCs w:val="28"/>
        </w:rPr>
        <w:t>) непосредственно у специалиста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D1245A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 села Покровское</w:t>
      </w:r>
      <w:r w:rsidR="00D1245A"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заявителей - </w:t>
      </w:r>
      <w:r w:rsidR="00D1245A">
        <w:rPr>
          <w:rFonts w:ascii="Times New Roman" w:hAnsi="Times New Roman" w:cs="Times New Roman"/>
          <w:sz w:val="28"/>
          <w:szCs w:val="28"/>
        </w:rPr>
        <w:t xml:space="preserve"> еженедельно,  по понедельникам и средам, часы приема с 08.00 часов до 17.00 часов, перерыв на обед с 12.00 часов до 13.00 часов по адресу: Свердловская область, Артемовский район, села Покровское, площадь Красных Партизан,2, телефон (34363)40477;</w:t>
      </w:r>
    </w:p>
    <w:p w:rsidR="003237C6" w:rsidRPr="00AF2363" w:rsidRDefault="004576FD" w:rsidP="00457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2) </w:t>
      </w:r>
      <w:r w:rsidR="00D523EE"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44261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="00E44261"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>в информационно</w:t>
      </w:r>
      <w:r w:rsidR="006455A7"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>-</w:t>
      </w:r>
      <w:r w:rsidR="00616475"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>телекоммуникационн</w:t>
      </w:r>
      <w:r w:rsidR="00D1245A">
        <w:rPr>
          <w:rFonts w:ascii="Times New Roman" w:hAnsi="Times New Roman" w:cs="Times New Roman"/>
          <w:sz w:val="28"/>
          <w:szCs w:val="28"/>
        </w:rPr>
        <w:t>ой</w:t>
      </w:r>
      <w:r w:rsidR="006A15F9">
        <w:rPr>
          <w:rFonts w:ascii="Times New Roman" w:hAnsi="Times New Roman" w:cs="Times New Roman"/>
          <w:sz w:val="28"/>
          <w:szCs w:val="28"/>
        </w:rPr>
        <w:t xml:space="preserve"> </w:t>
      </w:r>
      <w:r w:rsidR="00D1245A"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сети </w:t>
      </w:r>
      <w:r w:rsidR="006455A7">
        <w:rPr>
          <w:rFonts w:ascii="Times New Roman" w:hAnsi="Times New Roman" w:cs="Times New Roman"/>
          <w:sz w:val="28"/>
          <w:szCs w:val="28"/>
        </w:rPr>
        <w:t>«</w:t>
      </w:r>
      <w:r w:rsidR="006455A7" w:rsidRPr="001774F4">
        <w:rPr>
          <w:rFonts w:ascii="Times New Roman" w:hAnsi="Times New Roman" w:cs="Times New Roman"/>
          <w:sz w:val="28"/>
          <w:szCs w:val="28"/>
        </w:rPr>
        <w:t>Интернет</w:t>
      </w:r>
      <w:r w:rsidR="006455A7">
        <w:rPr>
          <w:rFonts w:ascii="Times New Roman" w:hAnsi="Times New Roman" w:cs="Times New Roman"/>
          <w:sz w:val="28"/>
          <w:szCs w:val="28"/>
        </w:rPr>
        <w:t xml:space="preserve">»:  </w:t>
      </w:r>
      <w:hyperlink r:id="rId10" w:history="1">
        <w:r w:rsidR="007E3ACB" w:rsidRPr="007E3AC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</w:t>
        </w:r>
        <w:proofErr w:type="spellStart"/>
        <w:r w:rsidR="007E3ACB" w:rsidRPr="007E3AC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pokrovskoe</w:t>
        </w:r>
        <w:proofErr w:type="spellEnd"/>
        <w:r w:rsidR="007E3ACB" w:rsidRPr="007E3AC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.artemovskv66.ru</w:t>
        </w:r>
      </w:hyperlink>
      <w:r w:rsidR="003237C6" w:rsidRPr="00AF2363">
        <w:rPr>
          <w:rFonts w:ascii="Times New Roman" w:hAnsi="Times New Roman" w:cs="Times New Roman"/>
          <w:sz w:val="28"/>
          <w:szCs w:val="28"/>
        </w:rPr>
        <w:t>,</w:t>
      </w:r>
      <w:r w:rsidR="006455A7"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312C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237C6" w:rsidRPr="00AF2363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="003237C6"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Pr="00AF2363" w:rsidRDefault="003237C6" w:rsidP="00D52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3) </w:t>
      </w:r>
      <w:r w:rsidR="00616475" w:rsidRPr="00C66D49">
        <w:rPr>
          <w:rFonts w:ascii="Times New Roman" w:hAnsi="Times New Roman" w:cs="Times New Roman"/>
          <w:sz w:val="28"/>
          <w:szCs w:val="28"/>
        </w:rPr>
        <w:t>на информ</w:t>
      </w:r>
      <w:r w:rsidR="00616475">
        <w:rPr>
          <w:rFonts w:ascii="Times New Roman" w:hAnsi="Times New Roman" w:cs="Times New Roman"/>
          <w:sz w:val="28"/>
          <w:szCs w:val="28"/>
        </w:rPr>
        <w:t xml:space="preserve">ационном стенде, расположенном в здании Территориального органа местного самоуправления села Покровское </w:t>
      </w:r>
      <w:r w:rsidR="00616475" w:rsidRPr="00C66D49">
        <w:rPr>
          <w:rFonts w:ascii="Times New Roman" w:hAnsi="Times New Roman" w:cs="Times New Roman"/>
          <w:sz w:val="28"/>
          <w:szCs w:val="28"/>
        </w:rPr>
        <w:t>по адресу: Свердловская область, Артемовский</w:t>
      </w:r>
      <w:r w:rsidR="006164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6475" w:rsidRPr="00C66D49">
        <w:rPr>
          <w:rFonts w:ascii="Times New Roman" w:hAnsi="Times New Roman" w:cs="Times New Roman"/>
          <w:sz w:val="28"/>
          <w:szCs w:val="28"/>
        </w:rPr>
        <w:t xml:space="preserve">, </w:t>
      </w:r>
      <w:r w:rsidR="00616475">
        <w:rPr>
          <w:rFonts w:ascii="Times New Roman" w:hAnsi="Times New Roman" w:cs="Times New Roman"/>
          <w:sz w:val="28"/>
          <w:szCs w:val="28"/>
        </w:rPr>
        <w:t>села Покровское,</w:t>
      </w:r>
      <w:r w:rsidR="00D523EE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616475" w:rsidRPr="00C66D49">
        <w:rPr>
          <w:rFonts w:ascii="Times New Roman" w:hAnsi="Times New Roman" w:cs="Times New Roman"/>
          <w:sz w:val="28"/>
          <w:szCs w:val="28"/>
        </w:rPr>
        <w:t xml:space="preserve"> </w:t>
      </w:r>
      <w:r w:rsidR="00616475">
        <w:rPr>
          <w:rFonts w:ascii="Times New Roman" w:hAnsi="Times New Roman" w:cs="Times New Roman"/>
          <w:sz w:val="28"/>
          <w:szCs w:val="28"/>
        </w:rPr>
        <w:t>Красных Партизан,2</w:t>
      </w:r>
      <w:r w:rsidR="00616475" w:rsidRPr="00C66D49">
        <w:rPr>
          <w:rFonts w:ascii="Times New Roman" w:hAnsi="Times New Roman" w:cs="Times New Roman"/>
          <w:sz w:val="28"/>
          <w:szCs w:val="28"/>
        </w:rPr>
        <w:t>;</w:t>
      </w:r>
    </w:p>
    <w:p w:rsidR="003237C6" w:rsidRPr="00AF2363" w:rsidRDefault="008E35B1" w:rsidP="008E3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ACB" w:rsidRPr="007E3ACB">
        <w:rPr>
          <w:rFonts w:ascii="Times New Roman" w:hAnsi="Times New Roman" w:cs="Times New Roman"/>
          <w:sz w:val="28"/>
          <w:szCs w:val="28"/>
        </w:rPr>
        <w:t>4</w:t>
      </w:r>
      <w:r w:rsidR="003237C6" w:rsidRPr="00AF2363">
        <w:rPr>
          <w:rFonts w:ascii="Times New Roman" w:hAnsi="Times New Roman" w:cs="Times New Roman"/>
          <w:sz w:val="28"/>
          <w:szCs w:val="28"/>
        </w:rPr>
        <w:t>. Заявитель</w:t>
      </w:r>
      <w:r w:rsidR="00D523EE">
        <w:rPr>
          <w:rFonts w:ascii="Times New Roman" w:hAnsi="Times New Roman" w:cs="Times New Roman"/>
          <w:sz w:val="28"/>
          <w:szCs w:val="28"/>
        </w:rPr>
        <w:t xml:space="preserve"> может обратиться к специалист</w:t>
      </w:r>
      <w:r w:rsidR="00E03AE6">
        <w:rPr>
          <w:rFonts w:ascii="Times New Roman" w:hAnsi="Times New Roman" w:cs="Times New Roman"/>
          <w:sz w:val="28"/>
          <w:szCs w:val="28"/>
        </w:rPr>
        <w:t>у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в </w:t>
      </w:r>
      <w:r w:rsidR="00E03AE6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села Покровское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на официальный сайт </w:t>
      </w:r>
      <w:r w:rsidR="004576FD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 села Покровское </w:t>
      </w:r>
      <w:r w:rsidR="003237C6" w:rsidRPr="00AF2363">
        <w:rPr>
          <w:rFonts w:ascii="Times New Roman" w:hAnsi="Times New Roman" w:cs="Times New Roman"/>
          <w:sz w:val="28"/>
          <w:szCs w:val="28"/>
        </w:rPr>
        <w:t>в инф</w:t>
      </w:r>
      <w:r w:rsidR="00E03AE6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сети </w:t>
      </w:r>
      <w:r w:rsidR="00E312C1">
        <w:rPr>
          <w:rFonts w:ascii="Times New Roman" w:hAnsi="Times New Roman" w:cs="Times New Roman"/>
          <w:sz w:val="28"/>
          <w:szCs w:val="28"/>
        </w:rPr>
        <w:t>«Интернет»</w:t>
      </w:r>
      <w:r w:rsidR="003237C6" w:rsidRPr="00AF2363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237C6" w:rsidRPr="00AF236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3237C6" w:rsidRPr="00AF2363">
        <w:rPr>
          <w:rFonts w:ascii="Times New Roman" w:hAnsi="Times New Roman" w:cs="Times New Roman"/>
          <w:sz w:val="28"/>
          <w:szCs w:val="28"/>
        </w:rPr>
        <w:t>://www.</w:t>
      </w:r>
      <w:r w:rsidR="007E3ACB" w:rsidRPr="007E3ACB">
        <w:rPr>
          <w:rFonts w:ascii="Times New Roman" w:hAnsi="Times New Roman" w:cs="Times New Roman"/>
          <w:sz w:val="28"/>
          <w:szCs w:val="28"/>
        </w:rPr>
        <w:t xml:space="preserve">pokrovskoe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artemovsky66.ru, в раздел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="003237C6" w:rsidRPr="00AF2363">
        <w:rPr>
          <w:rFonts w:ascii="Times New Roman" w:hAnsi="Times New Roman" w:cs="Times New Roman"/>
          <w:sz w:val="28"/>
          <w:szCs w:val="28"/>
        </w:rPr>
        <w:t>Электронная приемная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="003237C6" w:rsidRPr="00AF2363">
        <w:rPr>
          <w:rFonts w:ascii="Times New Roman" w:hAnsi="Times New Roman" w:cs="Times New Roman"/>
          <w:sz w:val="28"/>
          <w:szCs w:val="28"/>
        </w:rPr>
        <w:t>.</w:t>
      </w:r>
    </w:p>
    <w:p w:rsidR="003237C6" w:rsidRPr="00AF2363" w:rsidRDefault="003237C6" w:rsidP="009F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</w:t>
      </w:r>
      <w:r w:rsidR="00E03AE6">
        <w:rPr>
          <w:rFonts w:ascii="Times New Roman" w:hAnsi="Times New Roman" w:cs="Times New Roman"/>
          <w:sz w:val="28"/>
          <w:szCs w:val="28"/>
        </w:rPr>
        <w:t>тся в устной и письменной форме. Письменные обращения регистрируются в журнале входящей в корреспонденции</w:t>
      </w:r>
      <w:r w:rsidR="000915A2">
        <w:rPr>
          <w:rFonts w:ascii="Times New Roman" w:hAnsi="Times New Roman" w:cs="Times New Roman"/>
          <w:sz w:val="28"/>
          <w:szCs w:val="28"/>
        </w:rPr>
        <w:t>.</w:t>
      </w:r>
      <w:r w:rsidR="000915A2" w:rsidRPr="000915A2">
        <w:rPr>
          <w:rFonts w:ascii="Times New Roman" w:hAnsi="Times New Roman" w:cs="Times New Roman"/>
          <w:sz w:val="28"/>
          <w:szCs w:val="28"/>
        </w:rPr>
        <w:t xml:space="preserve"> </w:t>
      </w:r>
      <w:r w:rsidR="000915A2" w:rsidRPr="00AF2363">
        <w:rPr>
          <w:rFonts w:ascii="Times New Roman" w:hAnsi="Times New Roman" w:cs="Times New Roman"/>
          <w:sz w:val="28"/>
          <w:szCs w:val="28"/>
        </w:rPr>
        <w:t>Ответ на обращение, поступившее в форме</w:t>
      </w:r>
      <w:r w:rsidR="000915A2" w:rsidRPr="000915A2">
        <w:rPr>
          <w:rFonts w:ascii="Times New Roman" w:hAnsi="Times New Roman" w:cs="Times New Roman"/>
          <w:sz w:val="28"/>
          <w:szCs w:val="28"/>
        </w:rPr>
        <w:t xml:space="preserve"> </w:t>
      </w:r>
      <w:r w:rsidR="000915A2">
        <w:rPr>
          <w:rFonts w:ascii="Times New Roman" w:hAnsi="Times New Roman" w:cs="Times New Roman"/>
          <w:sz w:val="28"/>
          <w:szCs w:val="28"/>
        </w:rPr>
        <w:t>электронного документа,</w:t>
      </w:r>
      <w:r w:rsidR="000915A2" w:rsidRPr="00AF2363">
        <w:rPr>
          <w:rFonts w:ascii="Times New Roman" w:hAnsi="Times New Roman" w:cs="Times New Roman"/>
          <w:sz w:val="28"/>
          <w:szCs w:val="28"/>
        </w:rPr>
        <w:t xml:space="preserve"> направляется в форме электронного документа по адресу электронной почты,</w:t>
      </w:r>
      <w:r w:rsidR="000915A2" w:rsidRPr="000915A2">
        <w:rPr>
          <w:rFonts w:ascii="Times New Roman" w:hAnsi="Times New Roman" w:cs="Times New Roman"/>
          <w:sz w:val="28"/>
          <w:szCs w:val="28"/>
        </w:rPr>
        <w:t xml:space="preserve"> </w:t>
      </w:r>
      <w:r w:rsidR="000915A2" w:rsidRPr="00AF2363">
        <w:rPr>
          <w:rFonts w:ascii="Times New Roman" w:hAnsi="Times New Roman" w:cs="Times New Roman"/>
          <w:sz w:val="28"/>
          <w:szCs w:val="28"/>
        </w:rPr>
        <w:t>указанному в обращении, или в письменной форме</w:t>
      </w:r>
      <w:r w:rsidR="000915A2" w:rsidRPr="000915A2">
        <w:rPr>
          <w:rFonts w:ascii="Times New Roman" w:hAnsi="Times New Roman" w:cs="Times New Roman"/>
          <w:sz w:val="28"/>
          <w:szCs w:val="28"/>
        </w:rPr>
        <w:t xml:space="preserve"> </w:t>
      </w:r>
      <w:r w:rsidR="000915A2" w:rsidRPr="00AF2363">
        <w:rPr>
          <w:rFonts w:ascii="Times New Roman" w:hAnsi="Times New Roman" w:cs="Times New Roman"/>
          <w:sz w:val="28"/>
          <w:szCs w:val="28"/>
        </w:rPr>
        <w:t>по почтовому</w:t>
      </w:r>
      <w:r w:rsidR="000915A2" w:rsidRPr="000915A2">
        <w:rPr>
          <w:rFonts w:ascii="Times New Roman" w:hAnsi="Times New Roman" w:cs="Times New Roman"/>
          <w:sz w:val="28"/>
          <w:szCs w:val="28"/>
        </w:rPr>
        <w:t xml:space="preserve"> </w:t>
      </w:r>
      <w:r w:rsidR="000915A2" w:rsidRPr="00AF2363">
        <w:rPr>
          <w:rFonts w:ascii="Times New Roman" w:hAnsi="Times New Roman" w:cs="Times New Roman"/>
          <w:sz w:val="28"/>
          <w:szCs w:val="28"/>
        </w:rPr>
        <w:t>адресу, указанному в обращении.</w:t>
      </w:r>
      <w:r w:rsidR="00AC2E1D" w:rsidRPr="00AC2E1D">
        <w:rPr>
          <w:rFonts w:ascii="Times New Roman" w:hAnsi="Times New Roman" w:cs="Times New Roman"/>
          <w:sz w:val="28"/>
          <w:szCs w:val="28"/>
        </w:rPr>
        <w:t xml:space="preserve"> </w:t>
      </w:r>
      <w:r w:rsidR="00AC2E1D" w:rsidRPr="00AF2363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</w:t>
      </w:r>
      <w:r w:rsidR="00AC2E1D" w:rsidRPr="00AC2E1D">
        <w:rPr>
          <w:rFonts w:ascii="Times New Roman" w:hAnsi="Times New Roman" w:cs="Times New Roman"/>
          <w:sz w:val="28"/>
          <w:szCs w:val="28"/>
        </w:rPr>
        <w:t xml:space="preserve"> </w:t>
      </w:r>
      <w:r w:rsidR="00AC2E1D" w:rsidRPr="00AF2363">
        <w:rPr>
          <w:rFonts w:ascii="Times New Roman" w:hAnsi="Times New Roman" w:cs="Times New Roman"/>
          <w:sz w:val="28"/>
          <w:szCs w:val="28"/>
        </w:rPr>
        <w:t>обращения заявителя и направление письменного</w:t>
      </w:r>
      <w:r w:rsidR="00AC2E1D" w:rsidRPr="00AC2E1D">
        <w:rPr>
          <w:rFonts w:ascii="Times New Roman" w:hAnsi="Times New Roman" w:cs="Times New Roman"/>
          <w:sz w:val="28"/>
          <w:szCs w:val="28"/>
        </w:rPr>
        <w:t xml:space="preserve"> </w:t>
      </w:r>
      <w:r w:rsidR="00AC2E1D" w:rsidRPr="00AF2363">
        <w:rPr>
          <w:rFonts w:ascii="Times New Roman" w:hAnsi="Times New Roman" w:cs="Times New Roman"/>
          <w:sz w:val="28"/>
          <w:szCs w:val="28"/>
        </w:rPr>
        <w:t>ответа на него не</w:t>
      </w:r>
      <w:r w:rsidR="00AC2E1D" w:rsidRPr="00AC2E1D">
        <w:rPr>
          <w:rFonts w:ascii="Times New Roman" w:hAnsi="Times New Roman" w:cs="Times New Roman"/>
          <w:sz w:val="28"/>
          <w:szCs w:val="28"/>
        </w:rPr>
        <w:t xml:space="preserve"> </w:t>
      </w:r>
      <w:r w:rsidR="00AC2E1D" w:rsidRPr="00AF2363">
        <w:rPr>
          <w:rFonts w:ascii="Times New Roman" w:hAnsi="Times New Roman" w:cs="Times New Roman"/>
          <w:sz w:val="28"/>
          <w:szCs w:val="28"/>
        </w:rPr>
        <w:t>превышает 30 дней с момента регистрации обращения.</w:t>
      </w:r>
      <w:r w:rsidR="009F4548" w:rsidRPr="009F4548">
        <w:rPr>
          <w:rFonts w:ascii="Times New Roman" w:hAnsi="Times New Roman" w:cs="Times New Roman"/>
          <w:sz w:val="28"/>
          <w:szCs w:val="28"/>
        </w:rPr>
        <w:t xml:space="preserve"> </w:t>
      </w:r>
      <w:r w:rsidR="009F4548" w:rsidRPr="00AF2363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</w:t>
      </w:r>
      <w:r w:rsidR="00C26550">
        <w:rPr>
          <w:rFonts w:ascii="Times New Roman" w:hAnsi="Times New Roman" w:cs="Times New Roman"/>
          <w:sz w:val="28"/>
          <w:szCs w:val="28"/>
        </w:rPr>
        <w:t>й на устном приеме составляет 30</w:t>
      </w:r>
      <w:r w:rsidR="009F4548" w:rsidRPr="00AF236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237C6" w:rsidRPr="00AF2363" w:rsidRDefault="0081196D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59ED"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На информационных стендах размещается следующая информация: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краткое описание порядка предоставления муниципальной услуги;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график</w:t>
      </w:r>
      <w:r w:rsidR="00013295">
        <w:rPr>
          <w:rFonts w:ascii="Times New Roman" w:hAnsi="Times New Roman" w:cs="Times New Roman"/>
          <w:sz w:val="28"/>
          <w:szCs w:val="28"/>
        </w:rPr>
        <w:t xml:space="preserve"> приема заявителей специалистом</w:t>
      </w:r>
      <w:r w:rsidRPr="00AF2363">
        <w:rPr>
          <w:rFonts w:ascii="Times New Roman" w:hAnsi="Times New Roman" w:cs="Times New Roman"/>
          <w:sz w:val="28"/>
          <w:szCs w:val="28"/>
        </w:rPr>
        <w:t>.</w:t>
      </w:r>
    </w:p>
    <w:p w:rsidR="000259ED" w:rsidRPr="00D57771" w:rsidRDefault="000259ED" w:rsidP="00025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196D">
        <w:rPr>
          <w:rFonts w:ascii="Times New Roman" w:hAnsi="Times New Roman" w:cs="Times New Roman"/>
          <w:sz w:val="28"/>
          <w:szCs w:val="28"/>
        </w:rPr>
        <w:t xml:space="preserve">    6.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0259ED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Pr="000259ED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9ED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3237C6" w:rsidRPr="00AF2363" w:rsidRDefault="000259ED" w:rsidP="0002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</w:t>
      </w:r>
      <w:r>
        <w:rPr>
          <w:rFonts w:ascii="Times New Roman" w:hAnsi="Times New Roman" w:cs="Times New Roman"/>
          <w:sz w:val="28"/>
          <w:szCs w:val="28"/>
        </w:rPr>
        <w:t>контактные телефоны специалиста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адрес электронной почты </w:t>
      </w:r>
      <w:r w:rsidR="000C0A5E">
        <w:rPr>
          <w:rFonts w:ascii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C0A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села Покровское.</w:t>
      </w:r>
    </w:p>
    <w:p w:rsidR="003237C6" w:rsidRPr="00AF2363" w:rsidRDefault="00E312C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37C6" w:rsidRPr="00AF2363">
        <w:rPr>
          <w:rFonts w:ascii="Times New Roman" w:hAnsi="Times New Roman" w:cs="Times New Roman"/>
          <w:sz w:val="28"/>
          <w:szCs w:val="28"/>
        </w:rPr>
        <w:t>) текст настоящего Административного регламента;</w:t>
      </w:r>
    </w:p>
    <w:p w:rsidR="00640B53" w:rsidRPr="00D57771" w:rsidRDefault="000C0A5E" w:rsidP="00640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12C1">
        <w:rPr>
          <w:rFonts w:ascii="Times New Roman" w:hAnsi="Times New Roman" w:cs="Times New Roman"/>
          <w:sz w:val="28"/>
          <w:szCs w:val="28"/>
        </w:rPr>
        <w:t>3</w:t>
      </w:r>
      <w:r w:rsidR="003237C6" w:rsidRPr="00AF2363">
        <w:rPr>
          <w:rFonts w:ascii="Times New Roman" w:hAnsi="Times New Roman" w:cs="Times New Roman"/>
          <w:sz w:val="28"/>
          <w:szCs w:val="28"/>
        </w:rPr>
        <w:t>) списки граждан, состоящих на учете в качестве нуждающихся в улучшении жилищных условий (жилых помещени</w:t>
      </w:r>
      <w:r>
        <w:rPr>
          <w:rFonts w:ascii="Times New Roman" w:hAnsi="Times New Roman" w:cs="Times New Roman"/>
          <w:sz w:val="28"/>
          <w:szCs w:val="28"/>
        </w:rPr>
        <w:t xml:space="preserve">й, предоставляемых по договорам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социального найма), утвержденные </w:t>
      </w:r>
      <w:r w:rsidR="00640B53">
        <w:rPr>
          <w:rFonts w:ascii="Times New Roman" w:hAnsi="Times New Roman" w:cs="Times New Roman"/>
          <w:sz w:val="28"/>
          <w:szCs w:val="28"/>
        </w:rPr>
        <w:t>распоряжением Территориального органа местного самоуправления села Покровское</w:t>
      </w:r>
      <w:r w:rsidR="00640B53" w:rsidRPr="00640B53">
        <w:rPr>
          <w:rFonts w:ascii="Times New Roman" w:hAnsi="Times New Roman" w:cs="Times New Roman"/>
          <w:sz w:val="28"/>
          <w:szCs w:val="28"/>
        </w:rPr>
        <w:t xml:space="preserve"> </w:t>
      </w:r>
      <w:r w:rsidR="00640B53" w:rsidRPr="00AF2363">
        <w:rPr>
          <w:rFonts w:ascii="Times New Roman" w:hAnsi="Times New Roman" w:cs="Times New Roman"/>
          <w:sz w:val="28"/>
          <w:szCs w:val="28"/>
        </w:rPr>
        <w:t>по состоянию</w:t>
      </w:r>
      <w:r w:rsidR="00640B53" w:rsidRPr="00640B53">
        <w:rPr>
          <w:rFonts w:ascii="Times New Roman" w:hAnsi="Times New Roman" w:cs="Times New Roman"/>
          <w:sz w:val="28"/>
          <w:szCs w:val="28"/>
        </w:rPr>
        <w:t xml:space="preserve"> </w:t>
      </w:r>
      <w:r w:rsidR="00640B53" w:rsidRPr="00AF2363">
        <w:rPr>
          <w:rFonts w:ascii="Times New Roman" w:hAnsi="Times New Roman" w:cs="Times New Roman"/>
          <w:sz w:val="28"/>
          <w:szCs w:val="28"/>
        </w:rPr>
        <w:t>на 01 апреля текущего года.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6D" w:rsidRDefault="0081196D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</w:p>
    <w:p w:rsidR="0081196D" w:rsidRDefault="0081196D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196D" w:rsidRDefault="0081196D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7C6" w:rsidRPr="00AF2363" w:rsidRDefault="00D5777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3237C6" w:rsidRPr="00AF236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7C6" w:rsidRPr="00AF2363" w:rsidRDefault="0081196D" w:rsidP="008119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. </w:t>
      </w:r>
      <w:r w:rsidR="005D4A05">
        <w:rPr>
          <w:rFonts w:ascii="Times New Roman" w:hAnsi="Times New Roman" w:cs="Times New Roman"/>
          <w:sz w:val="28"/>
          <w:szCs w:val="28"/>
        </w:rPr>
        <w:t xml:space="preserve"> 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4A05"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312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="00266913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  очередности предоставления </w:t>
      </w:r>
      <w:r w:rsidR="00266913" w:rsidRPr="00B755F5">
        <w:rPr>
          <w:rFonts w:ascii="Times New Roman" w:hAnsi="Times New Roman" w:cs="Times New Roman"/>
          <w:sz w:val="28"/>
          <w:szCs w:val="28"/>
        </w:rPr>
        <w:t xml:space="preserve"> жилых помещений на условиях социального найма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="003237C6" w:rsidRPr="00AF2363">
        <w:rPr>
          <w:rFonts w:ascii="Times New Roman" w:hAnsi="Times New Roman" w:cs="Times New Roman"/>
          <w:sz w:val="28"/>
          <w:szCs w:val="28"/>
        </w:rPr>
        <w:t>.</w:t>
      </w:r>
    </w:p>
    <w:p w:rsidR="003237C6" w:rsidRPr="00AF2363" w:rsidRDefault="005D4A05" w:rsidP="0095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2A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- </w:t>
      </w:r>
      <w:r w:rsidR="00491464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 села Покровское.</w:t>
      </w:r>
    </w:p>
    <w:p w:rsidR="003237C6" w:rsidRPr="00AF2363" w:rsidRDefault="00FC7A71" w:rsidP="009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37C6" w:rsidRPr="00AF236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1" w:history="1">
        <w:r w:rsidR="003237C6" w:rsidRPr="00AF2363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="003237C6" w:rsidRPr="00AF23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="003237C6" w:rsidRPr="00AF236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7D2ABA">
        <w:rPr>
          <w:rFonts w:ascii="Times New Roman" w:hAnsi="Times New Roman" w:cs="Times New Roman"/>
          <w:sz w:val="28"/>
          <w:szCs w:val="28"/>
        </w:rPr>
        <w:t>0</w:t>
      </w:r>
      <w:r w:rsidRPr="00AF2363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получение заявителями необходимой информации.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F75645" w:rsidRPr="00AF2363" w:rsidRDefault="003237C6" w:rsidP="00F7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1) информирование заявителя о номере очереди на предоставление жилых помещений на условиях социального найма в </w:t>
      </w:r>
      <w:r w:rsidR="0066355B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 села Покровское,</w:t>
      </w:r>
      <w:r w:rsidR="0066355B" w:rsidRPr="0066355B">
        <w:rPr>
          <w:rFonts w:ascii="Times New Roman" w:hAnsi="Times New Roman" w:cs="Times New Roman"/>
          <w:sz w:val="28"/>
          <w:szCs w:val="28"/>
        </w:rPr>
        <w:t xml:space="preserve"> </w:t>
      </w:r>
      <w:r w:rsidR="0066355B" w:rsidRPr="00AF2363">
        <w:rPr>
          <w:rFonts w:ascii="Times New Roman" w:hAnsi="Times New Roman" w:cs="Times New Roman"/>
          <w:sz w:val="28"/>
          <w:szCs w:val="28"/>
        </w:rPr>
        <w:t>а в случае направления письменного</w:t>
      </w:r>
      <w:r w:rsidR="0066355B" w:rsidRPr="0066355B">
        <w:rPr>
          <w:rFonts w:ascii="Times New Roman" w:hAnsi="Times New Roman" w:cs="Times New Roman"/>
          <w:sz w:val="28"/>
          <w:szCs w:val="28"/>
        </w:rPr>
        <w:t xml:space="preserve"> </w:t>
      </w:r>
      <w:r w:rsidR="0066355B" w:rsidRPr="00AF2363">
        <w:rPr>
          <w:rFonts w:ascii="Times New Roman" w:hAnsi="Times New Roman" w:cs="Times New Roman"/>
          <w:sz w:val="28"/>
          <w:szCs w:val="28"/>
        </w:rPr>
        <w:t>заявления - предоставление справки о времени</w:t>
      </w:r>
      <w:r w:rsidR="0066355B" w:rsidRPr="0066355B">
        <w:rPr>
          <w:rFonts w:ascii="Times New Roman" w:hAnsi="Times New Roman" w:cs="Times New Roman"/>
          <w:sz w:val="28"/>
          <w:szCs w:val="28"/>
        </w:rPr>
        <w:t xml:space="preserve"> </w:t>
      </w:r>
      <w:r w:rsidR="0066355B" w:rsidRPr="00AF2363">
        <w:rPr>
          <w:rFonts w:ascii="Times New Roman" w:hAnsi="Times New Roman" w:cs="Times New Roman"/>
          <w:sz w:val="28"/>
          <w:szCs w:val="28"/>
        </w:rPr>
        <w:t>принятия заявителя на учет</w:t>
      </w:r>
      <w:r w:rsidR="00F75645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Покровское</w:t>
      </w:r>
      <w:r w:rsidR="00F75645" w:rsidRPr="00AF2363">
        <w:rPr>
          <w:rFonts w:ascii="Times New Roman" w:hAnsi="Times New Roman" w:cs="Times New Roman"/>
          <w:sz w:val="28"/>
          <w:szCs w:val="28"/>
        </w:rPr>
        <w:t xml:space="preserve"> и номере очереди;</w:t>
      </w:r>
    </w:p>
    <w:p w:rsidR="00F75645" w:rsidRPr="00D57771" w:rsidRDefault="003237C6" w:rsidP="0045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2) отказ в предоставлении муниципальной услуги в связи с отсутствием гражданина, в списках граждан, состоящих на учете нуждающихся в улучшении жилищных условий в </w:t>
      </w:r>
      <w:r w:rsidR="00F75645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 села Покровское.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7D2ABA">
        <w:rPr>
          <w:rFonts w:ascii="Times New Roman" w:hAnsi="Times New Roman" w:cs="Times New Roman"/>
          <w:sz w:val="28"/>
          <w:szCs w:val="28"/>
        </w:rPr>
        <w:t>1</w:t>
      </w:r>
      <w:r w:rsidRPr="00AF2363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1) Жилищным </w:t>
      </w:r>
      <w:hyperlink r:id="rId12" w:history="1">
        <w:r w:rsidRPr="00AF23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2) Гражданским </w:t>
      </w:r>
      <w:hyperlink r:id="rId13" w:history="1">
        <w:r w:rsidRPr="00AF23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4" w:history="1">
        <w:r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312C1">
        <w:rPr>
          <w:rFonts w:ascii="Times New Roman" w:hAnsi="Times New Roman" w:cs="Times New Roman"/>
          <w:sz w:val="28"/>
          <w:szCs w:val="28"/>
        </w:rPr>
        <w:t>№</w:t>
      </w:r>
      <w:r w:rsidRPr="00AF236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Pr="00AF2363" w:rsidRDefault="00A91D3A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5" w:history="1">
        <w:r w:rsidR="003237C6"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312C1">
        <w:rPr>
          <w:rFonts w:ascii="Times New Roman" w:hAnsi="Times New Roman" w:cs="Times New Roman"/>
          <w:sz w:val="28"/>
          <w:szCs w:val="28"/>
        </w:rPr>
        <w:t>№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="003237C6" w:rsidRPr="00AF236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="003237C6"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Pr="00AF2363" w:rsidRDefault="00A91D3A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3237C6"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37C6" w:rsidRPr="00AF2363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</w:t>
      </w:r>
      <w:r w:rsidR="00E312C1">
        <w:rPr>
          <w:rFonts w:ascii="Times New Roman" w:hAnsi="Times New Roman" w:cs="Times New Roman"/>
          <w:sz w:val="28"/>
          <w:szCs w:val="28"/>
        </w:rPr>
        <w:t>№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96-ОЗ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О признании граждан </w:t>
      </w:r>
      <w:proofErr w:type="gramStart"/>
      <w:r w:rsidR="003237C6" w:rsidRPr="00AF236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="003237C6"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Pr="00AF2363" w:rsidRDefault="00A91D3A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="003237C6"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37C6" w:rsidRPr="00AF2363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</w:t>
      </w:r>
      <w:r w:rsidR="00E312C1">
        <w:rPr>
          <w:rFonts w:ascii="Times New Roman" w:hAnsi="Times New Roman" w:cs="Times New Roman"/>
          <w:sz w:val="28"/>
          <w:szCs w:val="28"/>
        </w:rPr>
        <w:t>№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97-ОЗ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="003237C6" w:rsidRPr="00AF2363">
        <w:rPr>
          <w:rFonts w:ascii="Times New Roman" w:hAnsi="Times New Roman" w:cs="Times New Roman"/>
          <w:sz w:val="28"/>
          <w:szCs w:val="28"/>
        </w:rPr>
        <w:t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="003237C6"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Pr="00AF2363" w:rsidRDefault="00A91D3A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3237C6"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37C6" w:rsidRPr="00AF2363">
        <w:rPr>
          <w:rFonts w:ascii="Times New Roman" w:hAnsi="Times New Roman" w:cs="Times New Roman"/>
          <w:sz w:val="28"/>
          <w:szCs w:val="28"/>
        </w:rPr>
        <w:t xml:space="preserve"> Свердловской области от 20.02.2006 </w:t>
      </w:r>
      <w:r w:rsidR="00E312C1">
        <w:rPr>
          <w:rFonts w:ascii="Times New Roman" w:hAnsi="Times New Roman" w:cs="Times New Roman"/>
          <w:sz w:val="28"/>
          <w:szCs w:val="28"/>
        </w:rPr>
        <w:t>№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3-ОЗ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="003237C6" w:rsidRPr="00AF2363">
        <w:rPr>
          <w:rFonts w:ascii="Times New Roman" w:hAnsi="Times New Roman" w:cs="Times New Roman"/>
          <w:sz w:val="28"/>
          <w:szCs w:val="28"/>
        </w:rPr>
        <w:t>Об учете граждан для целей предоставления жилых помещений государственного жилищного фонда Свердловской области социального использования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="003237C6"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Default="00A91D3A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="003237C6" w:rsidRPr="00AF236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</w:p>
    <w:p w:rsidR="00AC777E" w:rsidRDefault="00AC777E" w:rsidP="00AC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AC777E">
        <w:rPr>
          <w:sz w:val="28"/>
          <w:szCs w:val="28"/>
        </w:rPr>
        <w:t xml:space="preserve"> </w:t>
      </w:r>
      <w:r w:rsidRPr="00AC777E">
        <w:rPr>
          <w:rFonts w:ascii="Times New Roman" w:hAnsi="Times New Roman" w:cs="Times New Roman"/>
          <w:sz w:val="28"/>
          <w:szCs w:val="28"/>
        </w:rPr>
        <w:t>Положением о Территориальном органе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села Покровское.</w:t>
      </w:r>
    </w:p>
    <w:p w:rsidR="003237C6" w:rsidRPr="00AF2363" w:rsidRDefault="003237C6" w:rsidP="00AC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7D2ABA">
        <w:rPr>
          <w:rFonts w:ascii="Times New Roman" w:hAnsi="Times New Roman" w:cs="Times New Roman"/>
          <w:sz w:val="28"/>
          <w:szCs w:val="28"/>
        </w:rPr>
        <w:t>2</w:t>
      </w:r>
      <w:r w:rsidRPr="00AF2363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услуги:</w:t>
      </w:r>
    </w:p>
    <w:p w:rsidR="003237C6" w:rsidRPr="00AF2363" w:rsidRDefault="003237C6" w:rsidP="00AC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Информация о времени принятия гражданина на учет и номере очереди предос</w:t>
      </w:r>
      <w:r w:rsidR="008833E6">
        <w:rPr>
          <w:rFonts w:ascii="Times New Roman" w:hAnsi="Times New Roman" w:cs="Times New Roman"/>
          <w:sz w:val="28"/>
          <w:szCs w:val="28"/>
        </w:rPr>
        <w:t>тавляется заявителю в течение 30</w:t>
      </w:r>
      <w:r w:rsidRPr="00AF2363">
        <w:rPr>
          <w:rFonts w:ascii="Times New Roman" w:hAnsi="Times New Roman" w:cs="Times New Roman"/>
          <w:sz w:val="28"/>
          <w:szCs w:val="28"/>
        </w:rPr>
        <w:t xml:space="preserve"> минут при индивидуальном устном информировании заявителя специалистом </w:t>
      </w:r>
      <w:r w:rsidR="00F75645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8833E6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 w:rsidR="00F75645">
        <w:rPr>
          <w:rFonts w:ascii="Times New Roman" w:hAnsi="Times New Roman" w:cs="Times New Roman"/>
          <w:sz w:val="28"/>
          <w:szCs w:val="28"/>
        </w:rPr>
        <w:t xml:space="preserve"> </w:t>
      </w:r>
      <w:r w:rsidR="00F75645" w:rsidRPr="00F75645">
        <w:rPr>
          <w:rFonts w:ascii="Times New Roman" w:hAnsi="Times New Roman" w:cs="Times New Roman"/>
          <w:sz w:val="28"/>
          <w:szCs w:val="28"/>
        </w:rPr>
        <w:t xml:space="preserve"> </w:t>
      </w:r>
      <w:r w:rsidR="00F75645" w:rsidRPr="00AF2363">
        <w:rPr>
          <w:rFonts w:ascii="Times New Roman" w:hAnsi="Times New Roman" w:cs="Times New Roman"/>
          <w:sz w:val="28"/>
          <w:szCs w:val="28"/>
        </w:rPr>
        <w:t>при личном общении</w:t>
      </w:r>
      <w:r w:rsidR="00F75645">
        <w:rPr>
          <w:rFonts w:ascii="Times New Roman" w:hAnsi="Times New Roman" w:cs="Times New Roman"/>
          <w:sz w:val="28"/>
          <w:szCs w:val="28"/>
        </w:rPr>
        <w:t>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заявителя либо его представителя при получении консультаций по вопросам предоставления муниципальной услуги, подаче заявления не должно превышать </w:t>
      </w:r>
      <w:r w:rsidR="00991DBF">
        <w:rPr>
          <w:rFonts w:ascii="Times New Roman" w:hAnsi="Times New Roman" w:cs="Times New Roman"/>
          <w:sz w:val="28"/>
          <w:szCs w:val="28"/>
        </w:rPr>
        <w:t xml:space="preserve">15 </w:t>
      </w:r>
      <w:r w:rsidRPr="00AF2363">
        <w:rPr>
          <w:rFonts w:ascii="Times New Roman" w:hAnsi="Times New Roman" w:cs="Times New Roman"/>
          <w:sz w:val="28"/>
          <w:szCs w:val="28"/>
        </w:rPr>
        <w:t>минут.</w:t>
      </w:r>
    </w:p>
    <w:p w:rsidR="003237C6" w:rsidRPr="00AF2363" w:rsidRDefault="003237C6" w:rsidP="00F7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В случае письменного обращения муниципальная услуга предоставляется в течение 30 дней со дня регистрации письменного заявления.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CA02BA">
        <w:rPr>
          <w:rFonts w:ascii="Times New Roman" w:hAnsi="Times New Roman" w:cs="Times New Roman"/>
          <w:sz w:val="28"/>
          <w:szCs w:val="28"/>
        </w:rPr>
        <w:t>3</w:t>
      </w:r>
      <w:r w:rsidRPr="00AF2363">
        <w:rPr>
          <w:rFonts w:ascii="Times New Roman" w:hAnsi="Times New Roman" w:cs="Times New Roman"/>
          <w:sz w:val="28"/>
          <w:szCs w:val="28"/>
        </w:rPr>
        <w:t>. Для получения муниципальной услуги в устной форме заявитель должен сообщить специалисту</w:t>
      </w:r>
      <w:r w:rsidR="00E312C1">
        <w:rPr>
          <w:rFonts w:ascii="Times New Roman" w:hAnsi="Times New Roman" w:cs="Times New Roman"/>
          <w:sz w:val="28"/>
          <w:szCs w:val="28"/>
        </w:rPr>
        <w:t xml:space="preserve"> </w:t>
      </w:r>
      <w:r w:rsidR="00F75645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F8659E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 w:rsidR="00F75645">
        <w:rPr>
          <w:rFonts w:ascii="Times New Roman" w:hAnsi="Times New Roman" w:cs="Times New Roman"/>
          <w:sz w:val="28"/>
          <w:szCs w:val="28"/>
        </w:rPr>
        <w:t xml:space="preserve"> </w:t>
      </w:r>
      <w:r w:rsidR="00F75645"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фамилию, имя, отчество, адрес места жительства.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CA02BA">
        <w:rPr>
          <w:rFonts w:ascii="Times New Roman" w:hAnsi="Times New Roman" w:cs="Times New Roman"/>
          <w:sz w:val="28"/>
          <w:szCs w:val="28"/>
        </w:rPr>
        <w:t>4</w:t>
      </w:r>
      <w:r w:rsidRPr="00AF2363">
        <w:rPr>
          <w:rFonts w:ascii="Times New Roman" w:hAnsi="Times New Roman" w:cs="Times New Roman"/>
          <w:sz w:val="28"/>
          <w:szCs w:val="28"/>
        </w:rPr>
        <w:t xml:space="preserve">. Для получения информации заявителем в письменной форме им направляется заявление на имя </w:t>
      </w:r>
      <w:r w:rsidR="00F75645">
        <w:rPr>
          <w:rFonts w:ascii="Times New Roman" w:hAnsi="Times New Roman" w:cs="Times New Roman"/>
          <w:sz w:val="28"/>
          <w:szCs w:val="28"/>
        </w:rPr>
        <w:t xml:space="preserve"> председателя Территориального органа местного самоуправления</w:t>
      </w:r>
      <w:r w:rsidR="00F8659E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 w:rsidR="00F75645"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о предоставлении информации. 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D57771" w:rsidRPr="00D57771" w:rsidRDefault="00D5777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771">
        <w:rPr>
          <w:rFonts w:ascii="Times New Roman" w:hAnsi="Times New Roman" w:cs="Times New Roman"/>
          <w:sz w:val="28"/>
          <w:szCs w:val="28"/>
        </w:rPr>
        <w:t>1</w:t>
      </w:r>
      <w:r w:rsidR="00CA02BA">
        <w:rPr>
          <w:rFonts w:ascii="Times New Roman" w:hAnsi="Times New Roman" w:cs="Times New Roman"/>
          <w:sz w:val="28"/>
          <w:szCs w:val="28"/>
        </w:rPr>
        <w:t>5</w:t>
      </w:r>
      <w:r w:rsidRPr="00D57771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день </w:t>
      </w:r>
      <w:r w:rsidRPr="00D57771">
        <w:rPr>
          <w:rFonts w:ascii="Times New Roman" w:hAnsi="Times New Roman" w:cs="Times New Roman"/>
          <w:sz w:val="28"/>
          <w:szCs w:val="28"/>
        </w:rPr>
        <w:lastRenderedPageBreak/>
        <w:t xml:space="preserve">их поступления в </w:t>
      </w:r>
      <w:r w:rsidR="00966A06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="008833E6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CA02BA">
        <w:rPr>
          <w:rFonts w:ascii="Times New Roman" w:hAnsi="Times New Roman" w:cs="Times New Roman"/>
          <w:sz w:val="28"/>
          <w:szCs w:val="28"/>
        </w:rPr>
        <w:t>6</w:t>
      </w:r>
      <w:r w:rsidRPr="00AF2363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CA02BA">
        <w:rPr>
          <w:rFonts w:ascii="Times New Roman" w:hAnsi="Times New Roman" w:cs="Times New Roman"/>
          <w:sz w:val="28"/>
          <w:szCs w:val="28"/>
        </w:rPr>
        <w:t>6</w:t>
      </w:r>
      <w:r w:rsidRPr="00AF2363">
        <w:rPr>
          <w:rFonts w:ascii="Times New Roman" w:hAnsi="Times New Roman" w:cs="Times New Roman"/>
          <w:sz w:val="28"/>
          <w:szCs w:val="28"/>
        </w:rPr>
        <w:t xml:space="preserve">.1. Для получения информации в устной форме заявителем не представлены сведения, указанные в </w:t>
      </w:r>
      <w:r w:rsidR="00CA02BA">
        <w:rPr>
          <w:rFonts w:ascii="Times New Roman" w:hAnsi="Times New Roman" w:cs="Times New Roman"/>
          <w:sz w:val="28"/>
          <w:szCs w:val="28"/>
        </w:rPr>
        <w:t>1</w:t>
      </w:r>
      <w:hyperlink w:anchor="Par91" w:history="1">
        <w:r w:rsidR="00CA02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CA02BA">
        <w:rPr>
          <w:rFonts w:ascii="Times New Roman" w:hAnsi="Times New Roman" w:cs="Times New Roman"/>
          <w:sz w:val="28"/>
          <w:szCs w:val="28"/>
        </w:rPr>
        <w:t>6</w:t>
      </w:r>
      <w:r w:rsidRPr="00AF2363">
        <w:rPr>
          <w:rFonts w:ascii="Times New Roman" w:hAnsi="Times New Roman" w:cs="Times New Roman"/>
          <w:sz w:val="28"/>
          <w:szCs w:val="28"/>
        </w:rPr>
        <w:t>.2. В представлении информации в письменной форме может быть отказано, если: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363">
        <w:rPr>
          <w:rFonts w:ascii="Times New Roman" w:hAnsi="Times New Roman" w:cs="Times New Roman"/>
          <w:sz w:val="28"/>
          <w:szCs w:val="28"/>
        </w:rPr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</w:t>
      </w:r>
      <w:r w:rsidR="00E312C1">
        <w:rPr>
          <w:rFonts w:ascii="Times New Roman" w:hAnsi="Times New Roman" w:cs="Times New Roman"/>
          <w:sz w:val="28"/>
          <w:szCs w:val="28"/>
        </w:rPr>
        <w:t>)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2) в письменном обращении не 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F2363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4) из содержания заявления невозможно установить, какая именно информация им запрашивается.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CA02BA">
        <w:rPr>
          <w:rFonts w:ascii="Times New Roman" w:hAnsi="Times New Roman" w:cs="Times New Roman"/>
          <w:sz w:val="28"/>
          <w:szCs w:val="28"/>
        </w:rPr>
        <w:t>7</w:t>
      </w:r>
      <w:r w:rsidRPr="00AF2363">
        <w:rPr>
          <w:rFonts w:ascii="Times New Roman" w:hAnsi="Times New Roman" w:cs="Times New Roman"/>
          <w:sz w:val="28"/>
          <w:szCs w:val="28"/>
        </w:rPr>
        <w:t>. В случае устранения причин, послуживших основанием для отказа в предоставлении муниципальной услуги, заявитель может повторно обратиться с аналогичным заявлением.</w:t>
      </w:r>
    </w:p>
    <w:p w:rsidR="003237C6" w:rsidRPr="00AF2363" w:rsidRDefault="00CA02BA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237C6" w:rsidRPr="00AF236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3237C6" w:rsidRPr="00AF2363" w:rsidRDefault="00CA02BA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237C6" w:rsidRPr="00AF2363">
        <w:rPr>
          <w:rFonts w:ascii="Times New Roman" w:hAnsi="Times New Roman" w:cs="Times New Roman"/>
          <w:sz w:val="28"/>
          <w:szCs w:val="28"/>
        </w:rPr>
        <w:t>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 w:rsidR="00811562">
        <w:rPr>
          <w:rFonts w:ascii="Times New Roman" w:hAnsi="Times New Roman" w:cs="Times New Roman"/>
          <w:sz w:val="28"/>
          <w:szCs w:val="28"/>
        </w:rPr>
        <w:t>0</w:t>
      </w:r>
      <w:r w:rsidRPr="00AF2363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2) комфортность ожидания муниципальной услуги (оснащенные места </w:t>
      </w:r>
      <w:r w:rsidRPr="00AF2363">
        <w:rPr>
          <w:rFonts w:ascii="Times New Roman" w:hAnsi="Times New Roman" w:cs="Times New Roman"/>
          <w:sz w:val="28"/>
          <w:szCs w:val="28"/>
        </w:rPr>
        <w:lastRenderedPageBreak/>
        <w:t>ожидания, санитарно-гигиенические условия помещения (освещенность, просторность, отопление), эстетическое оформление);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363">
        <w:rPr>
          <w:rFonts w:ascii="Times New Roman" w:hAnsi="Times New Roman" w:cs="Times New Roman"/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4) бесплатность получения муниципальной услуги;</w:t>
      </w:r>
    </w:p>
    <w:p w:rsidR="003237C6" w:rsidRPr="00AF2363" w:rsidRDefault="00650B9E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специалиста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F8659E">
        <w:rPr>
          <w:rFonts w:ascii="Times New Roman" w:hAnsi="Times New Roman" w:cs="Times New Roman"/>
          <w:sz w:val="28"/>
          <w:szCs w:val="28"/>
        </w:rPr>
        <w:t xml:space="preserve"> села</w:t>
      </w:r>
      <w:proofErr w:type="gramEnd"/>
      <w:r w:rsidR="00F8659E">
        <w:rPr>
          <w:rFonts w:ascii="Times New Roman" w:hAnsi="Times New Roman" w:cs="Times New Roman"/>
          <w:sz w:val="28"/>
          <w:szCs w:val="28"/>
        </w:rPr>
        <w:t xml:space="preserve"> Покровское</w:t>
      </w:r>
      <w:r w:rsidR="003237C6" w:rsidRPr="00AF2363">
        <w:rPr>
          <w:rFonts w:ascii="Times New Roman" w:hAnsi="Times New Roman" w:cs="Times New Roman"/>
          <w:sz w:val="28"/>
          <w:szCs w:val="28"/>
        </w:rPr>
        <w:t>;</w:t>
      </w:r>
    </w:p>
    <w:p w:rsidR="00D57771" w:rsidRPr="00AF2363" w:rsidRDefault="003237C6" w:rsidP="0044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6) возможность обжалования действий (бездействия) и решений, осуществляемых и принятых в ходе предоставления муниципальной услуги в </w:t>
      </w:r>
      <w:r w:rsidR="00D57771">
        <w:rPr>
          <w:rFonts w:ascii="Times New Roman" w:hAnsi="Times New Roman" w:cs="Times New Roman"/>
          <w:sz w:val="28"/>
          <w:szCs w:val="28"/>
        </w:rPr>
        <w:t>досудебном и в судебном порядке;</w:t>
      </w:r>
    </w:p>
    <w:p w:rsidR="003237C6" w:rsidRPr="00AF2363" w:rsidRDefault="00811562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6BAF">
        <w:rPr>
          <w:rFonts w:ascii="Times New Roman" w:hAnsi="Times New Roman" w:cs="Times New Roman"/>
          <w:sz w:val="28"/>
          <w:szCs w:val="28"/>
        </w:rPr>
        <w:t>.</w:t>
      </w:r>
      <w:r w:rsidR="003237C6" w:rsidRPr="00AF2363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точность обработки данных, правильность оформления документов;</w:t>
      </w:r>
    </w:p>
    <w:p w:rsidR="003237C6" w:rsidRPr="00AF2363" w:rsidRDefault="00446BAF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компетентность специалиста</w:t>
      </w:r>
      <w:r w:rsidR="003237C6" w:rsidRPr="00AF2363">
        <w:rPr>
          <w:rFonts w:ascii="Times New Roman" w:hAnsi="Times New Roman" w:cs="Times New Roman"/>
          <w:sz w:val="28"/>
          <w:szCs w:val="28"/>
        </w:rPr>
        <w:t>, осуществляющих предоставление муниципальной услуги (профессиональная грамотность);</w:t>
      </w:r>
    </w:p>
    <w:p w:rsidR="003237C6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4) количество обоснованных жалоб.</w:t>
      </w:r>
    </w:p>
    <w:p w:rsidR="00446BAF" w:rsidRDefault="00446BAF" w:rsidP="00D57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23"/>
      <w:bookmarkEnd w:id="4"/>
    </w:p>
    <w:p w:rsidR="003237C6" w:rsidRPr="00AF2363" w:rsidRDefault="00D57771" w:rsidP="00D57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237C6" w:rsidRPr="00AF236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CF3E8C"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ПОРЯДКУИХ ВЫПОЛНЕНИЯ, В ТОМ ЧИСЛЕ ОСОБЕННОСТИ ВЫПОЛНЕНИЯ</w:t>
      </w:r>
      <w:r w:rsidR="00446BAF"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 w:rsidR="00F2301B">
        <w:rPr>
          <w:rFonts w:ascii="Times New Roman" w:hAnsi="Times New Roman" w:cs="Times New Roman"/>
          <w:sz w:val="28"/>
          <w:szCs w:val="28"/>
        </w:rPr>
        <w:t>2</w:t>
      </w:r>
      <w:r w:rsidRPr="00AF2363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прием и регистрация поступивших обращений (заявлений);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2) рассмотрение представленных обращений и документов в </w:t>
      </w:r>
      <w:r w:rsidR="001427C2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предоставление информации на обращение (заявление) либо оформление отказа в предоставлении муниципальной услуги.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 w:rsidR="00F2301B">
        <w:rPr>
          <w:rFonts w:ascii="Times New Roman" w:hAnsi="Times New Roman" w:cs="Times New Roman"/>
          <w:sz w:val="28"/>
          <w:szCs w:val="28"/>
        </w:rPr>
        <w:t>3</w:t>
      </w:r>
      <w:r w:rsidRPr="00AF2363">
        <w:rPr>
          <w:rFonts w:ascii="Times New Roman" w:hAnsi="Times New Roman" w:cs="Times New Roman"/>
          <w:sz w:val="28"/>
          <w:szCs w:val="28"/>
        </w:rPr>
        <w:t xml:space="preserve">. Специалист осуществляет сверку сведений о заявителе, указанных в заявлении, в соответствии со списком очередности граждан, состоящих на учете в качестве нуждающихся в улучшении жилищных условий (жилых помещениях, предоставляемых по договорам социального найма) в </w:t>
      </w:r>
      <w:r w:rsidR="001427C2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</w:t>
      </w:r>
      <w:r w:rsidR="00F86852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>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сверка сведений и предоставление информации о номере очереди на предоставление жилых </w:t>
      </w:r>
      <w:r w:rsidRPr="00AF2363">
        <w:rPr>
          <w:rFonts w:ascii="Times New Roman" w:hAnsi="Times New Roman" w:cs="Times New Roman"/>
          <w:sz w:val="28"/>
          <w:szCs w:val="28"/>
        </w:rPr>
        <w:lastRenderedPageBreak/>
        <w:t>помещений на условиях социально</w:t>
      </w:r>
      <w:r w:rsidR="00CF3E8C">
        <w:rPr>
          <w:rFonts w:ascii="Times New Roman" w:hAnsi="Times New Roman" w:cs="Times New Roman"/>
          <w:sz w:val="28"/>
          <w:szCs w:val="28"/>
        </w:rPr>
        <w:t>го найма в списках,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C61F14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="00C61F14"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по состоянию на 01 апреля текущего года, осуществляется во время приема заявителя.</w:t>
      </w:r>
    </w:p>
    <w:p w:rsidR="00CF3E8C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363">
        <w:rPr>
          <w:rFonts w:ascii="Times New Roman" w:hAnsi="Times New Roman" w:cs="Times New Roman"/>
          <w:sz w:val="28"/>
          <w:szCs w:val="28"/>
        </w:rPr>
        <w:t xml:space="preserve">При получении письменного заявления специалист готовит проект справки о времени принятия заявителя на учет </w:t>
      </w:r>
      <w:r w:rsidR="00CF3E8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F86852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 w:rsidR="00CF3E8C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 xml:space="preserve"> и номере очереди в списке граждан, состоящих на учете нуждающихся в улучшении жилищных условий, по состоянию на 01 апреля текущего года, о сохранении гражданина в списке граждан, состоящих на учете нуждающихся в улучшении жилищных условий, на дату обращения, в случае</w:t>
      </w:r>
      <w:proofErr w:type="gramEnd"/>
      <w:r w:rsidRPr="00AF2363">
        <w:rPr>
          <w:rFonts w:ascii="Times New Roman" w:hAnsi="Times New Roman" w:cs="Times New Roman"/>
          <w:sz w:val="28"/>
          <w:szCs w:val="28"/>
        </w:rPr>
        <w:t xml:space="preserve"> отсутствия гражданина в указанном списке - специалист готовит проект письма </w:t>
      </w:r>
      <w:r w:rsidR="00CF3E8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F86852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 w:rsidR="00CF3E8C">
        <w:rPr>
          <w:rFonts w:ascii="Times New Roman" w:hAnsi="Times New Roman" w:cs="Times New Roman"/>
          <w:sz w:val="28"/>
          <w:szCs w:val="28"/>
        </w:rPr>
        <w:t xml:space="preserve"> </w:t>
      </w:r>
      <w:r w:rsidR="00CF3E8C"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 xml:space="preserve">об отсутствии гражданина в списках граждан, состоящих на учете нуждающихся в улучшении жилищных условий в </w:t>
      </w:r>
      <w:r w:rsidR="00CF3E8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F86852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 w:rsidR="00CF3E8C">
        <w:rPr>
          <w:rFonts w:ascii="Times New Roman" w:hAnsi="Times New Roman" w:cs="Times New Roman"/>
          <w:sz w:val="28"/>
          <w:szCs w:val="28"/>
        </w:rPr>
        <w:t>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 w:rsidR="00F2301B">
        <w:rPr>
          <w:rFonts w:ascii="Times New Roman" w:hAnsi="Times New Roman" w:cs="Times New Roman"/>
          <w:sz w:val="28"/>
          <w:szCs w:val="28"/>
        </w:rPr>
        <w:t>4</w:t>
      </w:r>
      <w:r w:rsidRPr="00AF2363">
        <w:rPr>
          <w:rFonts w:ascii="Times New Roman" w:hAnsi="Times New Roman" w:cs="Times New Roman"/>
          <w:sz w:val="28"/>
          <w:szCs w:val="28"/>
        </w:rPr>
        <w:t>. Специалист передает подготовленный им проект ответа на обращение на</w:t>
      </w:r>
      <w:r w:rsidR="00CF3E8C">
        <w:rPr>
          <w:rFonts w:ascii="Times New Roman" w:hAnsi="Times New Roman" w:cs="Times New Roman"/>
          <w:sz w:val="28"/>
          <w:szCs w:val="28"/>
        </w:rPr>
        <w:t xml:space="preserve"> подпись председателю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CF3E8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F86852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 w:rsidR="00CF3E8C">
        <w:rPr>
          <w:rFonts w:ascii="Times New Roman" w:hAnsi="Times New Roman" w:cs="Times New Roman"/>
          <w:sz w:val="28"/>
          <w:szCs w:val="28"/>
        </w:rPr>
        <w:t xml:space="preserve"> </w:t>
      </w:r>
      <w:r w:rsidR="00CF3E8C"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(лицу, исполняющему его полномочия).</w:t>
      </w:r>
    </w:p>
    <w:p w:rsidR="003237C6" w:rsidRPr="00AF2363" w:rsidRDefault="00F2301B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237C6" w:rsidRPr="00AF2363">
        <w:rPr>
          <w:rFonts w:ascii="Times New Roman" w:hAnsi="Times New Roman" w:cs="Times New Roman"/>
          <w:sz w:val="28"/>
          <w:szCs w:val="28"/>
        </w:rPr>
        <w:t>. Подписанный ответ направляется заявителю (его уполномоченному представителю) в порядке общего делопроизводства.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Ответ 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3237C6" w:rsidRDefault="003237C6" w:rsidP="00CF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При отсутствии в заявлении указания на способ получения заявителем информации ответ ему направляется по почте.</w:t>
      </w:r>
    </w:p>
    <w:p w:rsidR="00CF3E8C" w:rsidRDefault="00CF3E8C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ヒラギノ角ゴ Pro W3" w:hAnsi="Times New Roman" w:cs="Times New Roman"/>
          <w:sz w:val="28"/>
          <w:szCs w:val="28"/>
        </w:rPr>
      </w:pPr>
      <w:bookmarkStart w:id="5" w:name="Par145"/>
      <w:bookmarkEnd w:id="5"/>
    </w:p>
    <w:p w:rsidR="003237C6" w:rsidRPr="00AF2363" w:rsidRDefault="00080A07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="003237C6" w:rsidRPr="00AF23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7C6" w:rsidRPr="00AF2363" w:rsidRDefault="00F2301B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37C6" w:rsidRPr="00AF2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1) контроль за соблюдением 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>последов</w:t>
      </w:r>
      <w:r w:rsidR="00EE6E6B">
        <w:rPr>
          <w:rFonts w:ascii="Times New Roman" w:hAnsi="Times New Roman" w:cs="Times New Roman"/>
          <w:sz w:val="28"/>
          <w:szCs w:val="28"/>
        </w:rPr>
        <w:t>ательности действий специалиста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3A2CDB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</w:t>
      </w:r>
      <w:r w:rsidR="00F86852">
        <w:rPr>
          <w:rFonts w:ascii="Times New Roman" w:hAnsi="Times New Roman" w:cs="Times New Roman"/>
          <w:sz w:val="28"/>
          <w:szCs w:val="28"/>
        </w:rPr>
        <w:t xml:space="preserve"> села</w:t>
      </w:r>
      <w:proofErr w:type="gramEnd"/>
      <w:r w:rsidR="00F86852">
        <w:rPr>
          <w:rFonts w:ascii="Times New Roman" w:hAnsi="Times New Roman" w:cs="Times New Roman"/>
          <w:sz w:val="28"/>
          <w:szCs w:val="28"/>
        </w:rPr>
        <w:t xml:space="preserve"> Покровское</w:t>
      </w:r>
      <w:r w:rsidR="003A2CDB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236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BB6D6E" w:rsidRPr="003A2CDB" w:rsidRDefault="00F2301B" w:rsidP="003A2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3237C6" w:rsidRPr="00AF2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37C6" w:rsidRPr="00AF236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3237C6" w:rsidRPr="00AF23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(далее - текущий контроль), осуществляет </w:t>
      </w:r>
      <w:r w:rsidR="003A2CDB">
        <w:rPr>
          <w:rFonts w:ascii="Times New Roman" w:hAnsi="Times New Roman" w:cs="Times New Roman"/>
          <w:sz w:val="28"/>
          <w:szCs w:val="28"/>
        </w:rPr>
        <w:t>председатель Территориального органа местного самоуправления</w:t>
      </w:r>
      <w:r w:rsidR="00F86852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 w:rsidR="003A2CDB">
        <w:rPr>
          <w:rFonts w:ascii="Times New Roman" w:hAnsi="Times New Roman" w:cs="Times New Roman"/>
          <w:sz w:val="28"/>
          <w:szCs w:val="28"/>
        </w:rPr>
        <w:t xml:space="preserve">. </w:t>
      </w:r>
      <w:r w:rsidR="003237C6" w:rsidRPr="00AF236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</w:t>
      </w:r>
      <w:r w:rsidR="003A2CDB">
        <w:rPr>
          <w:rFonts w:ascii="Times New Roman" w:hAnsi="Times New Roman" w:cs="Times New Roman"/>
          <w:sz w:val="28"/>
          <w:szCs w:val="28"/>
        </w:rPr>
        <w:t>дения и исполнения специалистом</w:t>
      </w:r>
      <w:r w:rsidR="00EE6E6B">
        <w:rPr>
          <w:rFonts w:ascii="Times New Roman" w:hAnsi="Times New Roman" w:cs="Times New Roman"/>
          <w:sz w:val="28"/>
          <w:szCs w:val="28"/>
        </w:rPr>
        <w:t xml:space="preserve"> </w:t>
      </w:r>
      <w:r w:rsidR="003A2CDB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</w:t>
      </w:r>
      <w:r w:rsidR="00F86852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3237C6" w:rsidRPr="00AF2363" w:rsidRDefault="00F2301B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. По результатам текущего контроля, при выявлении допущенных нарушений, </w:t>
      </w:r>
      <w:r w:rsidR="003A2CDB">
        <w:rPr>
          <w:rFonts w:ascii="Times New Roman" w:hAnsi="Times New Roman" w:cs="Times New Roman"/>
          <w:sz w:val="28"/>
          <w:szCs w:val="28"/>
        </w:rPr>
        <w:t>председателем Территориального органа местного самоуправления</w:t>
      </w:r>
      <w:r w:rsidR="00EE6E6B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 w:rsidR="003A2CDB"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принимает меры для их устранения, а также готовит предложения о применении дисциплинарных взысканиях к работникам </w:t>
      </w:r>
      <w:r w:rsidR="003A2CDB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</w:t>
      </w:r>
      <w:r w:rsidR="00EE6E6B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 w:rsidR="003237C6" w:rsidRPr="00AF2363">
        <w:rPr>
          <w:rFonts w:ascii="Times New Roman" w:hAnsi="Times New Roman" w:cs="Times New Roman"/>
          <w:sz w:val="28"/>
          <w:szCs w:val="28"/>
        </w:rPr>
        <w:t>, по изменению положений настоящего Административного регламента.</w:t>
      </w:r>
    </w:p>
    <w:p w:rsidR="003237C6" w:rsidRPr="00AF2363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A2CDB">
        <w:rPr>
          <w:rFonts w:ascii="Times New Roman" w:hAnsi="Times New Roman" w:cs="Times New Roman"/>
          <w:sz w:val="28"/>
          <w:szCs w:val="28"/>
        </w:rPr>
        <w:t>. Специалист</w:t>
      </w:r>
      <w:r w:rsidR="00CB1998">
        <w:rPr>
          <w:rFonts w:ascii="Times New Roman" w:hAnsi="Times New Roman" w:cs="Times New Roman"/>
          <w:sz w:val="28"/>
          <w:szCs w:val="28"/>
        </w:rPr>
        <w:t xml:space="preserve"> </w:t>
      </w:r>
      <w:r w:rsidR="003A2CDB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</w:t>
      </w:r>
      <w:r w:rsidR="008833E6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 w:rsidR="003A2CDB">
        <w:rPr>
          <w:rFonts w:ascii="Times New Roman" w:hAnsi="Times New Roman" w:cs="Times New Roman"/>
          <w:sz w:val="28"/>
          <w:szCs w:val="28"/>
        </w:rPr>
        <w:t xml:space="preserve"> несе</w:t>
      </w:r>
      <w:r w:rsidR="003237C6" w:rsidRPr="00AF2363">
        <w:rPr>
          <w:rFonts w:ascii="Times New Roman" w:hAnsi="Times New Roman" w:cs="Times New Roman"/>
          <w:sz w:val="28"/>
          <w:szCs w:val="28"/>
        </w:rPr>
        <w:t>т персональну</w:t>
      </w:r>
      <w:r w:rsidR="00AC7ABD">
        <w:rPr>
          <w:rFonts w:ascii="Times New Roman" w:hAnsi="Times New Roman" w:cs="Times New Roman"/>
          <w:sz w:val="28"/>
          <w:szCs w:val="28"/>
        </w:rPr>
        <w:t>ю ответственность за соблюдение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сроков и порядка проведения административных процедур, установленных Административным регламентом.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</w:t>
      </w:r>
      <w:r w:rsidR="009172A6">
        <w:rPr>
          <w:rFonts w:ascii="Times New Roman" w:hAnsi="Times New Roman" w:cs="Times New Roman"/>
          <w:sz w:val="28"/>
          <w:szCs w:val="28"/>
        </w:rPr>
        <w:t>0</w:t>
      </w:r>
      <w:r w:rsidRPr="00AF2363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20" w:history="1">
        <w:r w:rsidRPr="00AF23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1" w:history="1">
        <w:r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3E3F"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B3E3F"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>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7C6" w:rsidRPr="00AF2363" w:rsidRDefault="00BB6D6E" w:rsidP="00BB6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59"/>
      <w:bookmarkEnd w:id="6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237C6" w:rsidRPr="00AF236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ОБЖАЛОВАНИЯРЕШЕНИЙ И ДЕЙСТВИЙ (БЕЗДЕЙСТВИЯ), ПРИНИМАЕМЫХ(ОСУЩЕСТВЛЯЕМЫХ) ПРИ ПРЕДОСТАВЛЕНИИ МУНИЦИПАЛЬНОЙ УСЛУГИ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</w:t>
      </w:r>
      <w:r w:rsidR="009172A6">
        <w:rPr>
          <w:rFonts w:ascii="Times New Roman" w:hAnsi="Times New Roman" w:cs="Times New Roman"/>
          <w:sz w:val="28"/>
          <w:szCs w:val="28"/>
        </w:rPr>
        <w:t>1</w:t>
      </w:r>
      <w:r w:rsidRPr="00AF2363">
        <w:rPr>
          <w:rFonts w:ascii="Times New Roman" w:hAnsi="Times New Roman" w:cs="Times New Roman"/>
          <w:sz w:val="28"/>
          <w:szCs w:val="28"/>
        </w:rPr>
        <w:t>. Досудебное (внесудебное) обжалование.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действие (бездействие) специалистов, осуществляющих предоставление муниципальных услуг, на основании настоящего Административного регламента, устно или письменно к </w:t>
      </w:r>
      <w:r w:rsidR="0033268A">
        <w:rPr>
          <w:rFonts w:ascii="Times New Roman" w:hAnsi="Times New Roman" w:cs="Times New Roman"/>
          <w:sz w:val="28"/>
          <w:szCs w:val="28"/>
        </w:rPr>
        <w:t>председателю Территориального органа местного самоуправления</w:t>
      </w:r>
      <w:r w:rsidR="00F918FB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 w:rsidR="0033268A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(лицу, исполняющему его полномочия)</w:t>
      </w:r>
      <w:r w:rsidR="00AC7ABD">
        <w:rPr>
          <w:rFonts w:ascii="Times New Roman" w:hAnsi="Times New Roman" w:cs="Times New Roman"/>
          <w:sz w:val="28"/>
          <w:szCs w:val="28"/>
        </w:rPr>
        <w:t xml:space="preserve">, </w:t>
      </w:r>
      <w:r w:rsidRPr="00AF2363">
        <w:rPr>
          <w:rFonts w:ascii="Times New Roman" w:hAnsi="Times New Roman" w:cs="Times New Roman"/>
          <w:sz w:val="28"/>
          <w:szCs w:val="28"/>
        </w:rPr>
        <w:t xml:space="preserve"> обжаловать решения, действия (бездействие) во внесудебном порядке.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</w:t>
      </w:r>
      <w:r w:rsidR="009172A6">
        <w:rPr>
          <w:rFonts w:ascii="Times New Roman" w:hAnsi="Times New Roman" w:cs="Times New Roman"/>
          <w:sz w:val="28"/>
          <w:szCs w:val="28"/>
        </w:rPr>
        <w:t>2</w:t>
      </w:r>
      <w:r w:rsidRPr="00AF2363">
        <w:rPr>
          <w:rFonts w:ascii="Times New Roman" w:hAnsi="Times New Roman" w:cs="Times New Roman"/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363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заявителя, а также номер (номера) контактного телефона, адрес </w:t>
      </w:r>
      <w:r w:rsidRPr="00AF2363">
        <w:rPr>
          <w:rFonts w:ascii="Times New Roman" w:hAnsi="Times New Roman" w:cs="Times New Roman"/>
          <w:sz w:val="28"/>
          <w:szCs w:val="28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237C6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B6D6E" w:rsidRPr="00E47EE0" w:rsidRDefault="00BB6D6E" w:rsidP="00BB6D6E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E47EE0">
        <w:rPr>
          <w:color w:val="auto"/>
          <w:sz w:val="28"/>
          <w:szCs w:val="28"/>
        </w:rPr>
        <w:t>Жалоба может быть направлена по почте</w:t>
      </w:r>
      <w:r w:rsidR="00591564">
        <w:rPr>
          <w:rFonts w:eastAsia="ヒラギノ角ゴ Pro W3"/>
          <w:color w:val="auto"/>
          <w:sz w:val="28"/>
          <w:szCs w:val="28"/>
          <w:lang w:eastAsia="ru-RU"/>
        </w:rPr>
        <w:t xml:space="preserve">, </w:t>
      </w:r>
      <w:r w:rsidRPr="00E47EE0">
        <w:rPr>
          <w:color w:val="auto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9172A6">
        <w:rPr>
          <w:color w:val="auto"/>
          <w:sz w:val="28"/>
          <w:szCs w:val="28"/>
        </w:rPr>
        <w:t>Территориального органа местного самоуправления села Покровское</w:t>
      </w:r>
      <w:r w:rsidR="00D8561A">
        <w:rPr>
          <w:color w:val="auto"/>
          <w:sz w:val="28"/>
          <w:szCs w:val="28"/>
        </w:rPr>
        <w:t xml:space="preserve">, </w:t>
      </w:r>
      <w:r w:rsidRPr="00E47EE0">
        <w:rPr>
          <w:color w:val="auto"/>
          <w:sz w:val="28"/>
          <w:szCs w:val="28"/>
        </w:rPr>
        <w:t xml:space="preserve"> может быть принята при личном приеме заявителя</w:t>
      </w:r>
      <w:r w:rsidRPr="00E47EE0">
        <w:rPr>
          <w:rFonts w:eastAsia="ヒラギノ角ゴ Pro W3"/>
          <w:color w:val="auto"/>
          <w:sz w:val="28"/>
          <w:szCs w:val="28"/>
        </w:rPr>
        <w:t>.</w:t>
      </w:r>
    </w:p>
    <w:p w:rsidR="003237C6" w:rsidRPr="00AF2363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237C6" w:rsidRPr="00AF2363">
        <w:rPr>
          <w:rFonts w:ascii="Times New Roman" w:hAnsi="Times New Roman" w:cs="Times New Roman"/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3237C6" w:rsidRPr="00AF2363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237C6" w:rsidRPr="00AF2363">
        <w:rPr>
          <w:rFonts w:ascii="Times New Roman" w:hAnsi="Times New Roman" w:cs="Times New Roman"/>
          <w:sz w:val="28"/>
          <w:szCs w:val="28"/>
        </w:rPr>
        <w:t>. Жалоба не подлежит рассмотрению по существу, если: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1) в жалобе не 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F2363">
        <w:rPr>
          <w:rFonts w:ascii="Times New Roman" w:hAnsi="Times New Roman" w:cs="Times New Roman"/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в жалобе обжалуется судебное решение;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4) текст жалобы не поддается прочтению;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237C6" w:rsidRPr="00AF2363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37C6" w:rsidRPr="00AF2363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</w:t>
      </w:r>
      <w:r w:rsidR="00591564">
        <w:rPr>
          <w:rFonts w:ascii="Times New Roman" w:hAnsi="Times New Roman" w:cs="Times New Roman"/>
          <w:sz w:val="28"/>
          <w:szCs w:val="28"/>
        </w:rPr>
        <w:t>рассмотрению жалоб, в течение 30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="003237C6" w:rsidRPr="00AF2363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обжалования нарушения установленного срока таких исправлений - в течение </w:t>
      </w:r>
      <w:r w:rsidR="009133E8">
        <w:rPr>
          <w:rFonts w:ascii="Times New Roman" w:hAnsi="Times New Roman" w:cs="Times New Roman"/>
          <w:sz w:val="28"/>
          <w:szCs w:val="28"/>
        </w:rPr>
        <w:t>1</w:t>
      </w:r>
      <w:r w:rsidR="003237C6" w:rsidRPr="00AF2363">
        <w:rPr>
          <w:rFonts w:ascii="Times New Roman" w:hAnsi="Times New Roman" w:cs="Times New Roman"/>
          <w:sz w:val="28"/>
          <w:szCs w:val="28"/>
        </w:rPr>
        <w:t>5 рабочих дней со дня ее регистрации.</w:t>
      </w:r>
      <w:proofErr w:type="gramEnd"/>
    </w:p>
    <w:p w:rsidR="003237C6" w:rsidRPr="00AF2363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237C6" w:rsidRPr="00AF236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363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="00591564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Территориального органа местного самоуправления</w:t>
      </w:r>
      <w:r w:rsidR="000A5C02">
        <w:rPr>
          <w:rFonts w:ascii="Times New Roman" w:hAnsi="Times New Roman" w:cs="Times New Roman"/>
          <w:sz w:val="28"/>
          <w:szCs w:val="28"/>
        </w:rPr>
        <w:t xml:space="preserve">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B755F5" w:rsidRDefault="003237C6" w:rsidP="00591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570" w:rsidRDefault="00782570" w:rsidP="00591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70" w:rsidRDefault="00782570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570" w:rsidRDefault="00782570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570" w:rsidRDefault="00782570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570" w:rsidRDefault="00782570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570" w:rsidRDefault="00782570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570" w:rsidRDefault="00782570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570" w:rsidRDefault="00782570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570" w:rsidRDefault="00782570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570" w:rsidRDefault="00782570" w:rsidP="00591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64" w:rsidRDefault="00591564" w:rsidP="00591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70" w:rsidRDefault="00782570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A6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A6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A6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A6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A6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A6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A6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A6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A6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A6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A6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A6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A6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A6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A6" w:rsidRDefault="009172A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98" w:rsidRDefault="00CB1998" w:rsidP="00782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2570" w:rsidRPr="00AF2363" w:rsidRDefault="00782570" w:rsidP="00782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2570" w:rsidRPr="00AF2363" w:rsidRDefault="00782570" w:rsidP="00782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16E0" w:rsidRDefault="00782570" w:rsidP="004016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16E0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proofErr w:type="gramStart"/>
      <w:r w:rsidR="004016E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016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6E0" w:rsidRDefault="004016E0" w:rsidP="004016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очередности предоставления </w:t>
      </w:r>
    </w:p>
    <w:p w:rsidR="004016E0" w:rsidRDefault="004016E0" w:rsidP="004016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5F5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</w:p>
    <w:p w:rsidR="00782570" w:rsidRPr="00AF2363" w:rsidRDefault="004016E0" w:rsidP="004016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5F5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 w:rsidR="00782570">
        <w:rPr>
          <w:rFonts w:ascii="Times New Roman" w:hAnsi="Times New Roman" w:cs="Times New Roman"/>
          <w:sz w:val="28"/>
          <w:szCs w:val="28"/>
        </w:rPr>
        <w:t>»</w:t>
      </w:r>
    </w:p>
    <w:p w:rsidR="00782570" w:rsidRPr="00AF2363" w:rsidRDefault="00782570" w:rsidP="00782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570" w:rsidRPr="00AF2363" w:rsidRDefault="00782570" w:rsidP="0078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БЛОК-СХЕМА</w:t>
      </w:r>
    </w:p>
    <w:p w:rsidR="00782570" w:rsidRPr="00AF2363" w:rsidRDefault="00782570" w:rsidP="0078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82570" w:rsidRPr="00AF2363" w:rsidRDefault="00782570" w:rsidP="0078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51EE">
        <w:rPr>
          <w:rFonts w:ascii="Times New Roman" w:hAnsi="Times New Roman" w:cs="Times New Roman"/>
          <w:sz w:val="28"/>
          <w:szCs w:val="28"/>
        </w:rPr>
        <w:t>ПРЕДОСТАВЛЕНИЕ</w:t>
      </w:r>
      <w:r w:rsidR="00B56255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bookmarkStart w:id="7" w:name="_GoBack"/>
      <w:bookmarkEnd w:id="7"/>
      <w:r w:rsidR="00AF51EE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 xml:space="preserve"> ОЧЕРЕДНОСТИ ПРЕДОСТАВЛЕНИЯ</w:t>
      </w:r>
      <w:r w:rsidR="00AF51EE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2570" w:rsidRDefault="00782570" w:rsidP="00782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570" w:rsidRPr="00D06C48" w:rsidRDefault="00782570" w:rsidP="007825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4206A3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625"/>
      <w:bookmarkStart w:id="9" w:name="Par25"/>
      <w:bookmarkEnd w:id="8"/>
      <w:bookmarkEnd w:id="9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margin-left:144.45pt;margin-top:12.6pt;width:141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" fillcolor="white [3201]" strokeweight=".5pt">
            <v:textbox>
              <w:txbxContent>
                <w:p w:rsidR="00013295" w:rsidRPr="00016BBC" w:rsidRDefault="00013295" w:rsidP="007825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2" o:spid="_x0000_s1027" type="#_x0000_t202" style="position:absolute;margin-left:-19.05pt;margin-top:8.85pt;width:128.4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" fillcolor="white [3201]" strokeweight=".5pt">
            <v:textbox>
              <w:txbxContent>
                <w:p w:rsidR="00013295" w:rsidRPr="00016BBC" w:rsidRDefault="00013295" w:rsidP="007825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Письменное обращение заявителя </w:t>
                  </w:r>
                </w:p>
                <w:p w:rsidR="00013295" w:rsidRPr="00016BBC" w:rsidRDefault="00013295" w:rsidP="007825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(его представителя)</w:t>
                  </w:r>
                </w:p>
              </w:txbxContent>
            </v:textbox>
          </v:shape>
        </w:pict>
      </w:r>
    </w:p>
    <w:p w:rsidR="00782570" w:rsidRPr="00D06C48" w:rsidRDefault="004206A3" w:rsidP="00782570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0" o:spid="_x0000_s1028" type="#_x0000_t202" style="position:absolute;margin-left:325.95pt;margin-top:2.55pt;width:136.8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" fillcolor="white [3201]" strokeweight=".5pt">
            <v:textbox>
              <w:txbxContent>
                <w:p w:rsidR="00013295" w:rsidRPr="00016BBC" w:rsidRDefault="00013295" w:rsidP="007825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16BBC">
                    <w:rPr>
                      <w:rFonts w:ascii="Times New Roman" w:hAnsi="Times New Roman" w:cs="Times New Roman"/>
                    </w:rPr>
                    <w:t>Сверка со списками граждан, состоящих на учете нуждающихся в улучшении жилищных условий</w:t>
                  </w:r>
                </w:p>
              </w:txbxContent>
            </v:textbox>
          </v:shape>
        </w:pict>
      </w:r>
    </w:p>
    <w:p w:rsidR="00782570" w:rsidRPr="00D06C48" w:rsidRDefault="004206A3" w:rsidP="00782570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4" type="#_x0000_t32" style="position:absolute;margin-left:289.2pt;margin-top:7.5pt;width:2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3" type="#_x0000_t32" style="position:absolute;margin-left:115.2pt;margin-top:3.75pt;width:2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" strokecolor="#4579b8 [3044]">
            <v:stroke endarrow="open"/>
          </v:shape>
        </w:pict>
      </w:r>
      <w:r w:rsidR="00782570">
        <w:rPr>
          <w:rFonts w:ascii="Times New Roman" w:hAnsi="Times New Roman" w:cs="Times New Roman"/>
          <w:sz w:val="24"/>
          <w:szCs w:val="24"/>
        </w:rPr>
        <w:tab/>
      </w:r>
    </w:p>
    <w:p w:rsidR="00782570" w:rsidRPr="00D06C48" w:rsidRDefault="00782570" w:rsidP="00782570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6C48">
        <w:rPr>
          <w:rFonts w:ascii="Times New Roman" w:hAnsi="Times New Roman" w:cs="Times New Roman"/>
          <w:sz w:val="24"/>
          <w:szCs w:val="24"/>
        </w:rPr>
        <w:t xml:space="preserve">                                Да</w:t>
      </w:r>
    </w:p>
    <w:p w:rsidR="00782570" w:rsidRDefault="004206A3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32" type="#_x0000_t32" style="position:absolute;margin-left:52.2pt;margin-top:8.1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" strokecolor="#4579b8 [3044]">
            <v:stroke endarrow="open"/>
          </v:shape>
        </w:pict>
      </w:r>
    </w:p>
    <w:p w:rsidR="00782570" w:rsidRDefault="00782570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4206A3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1" o:spid="_x0000_s1029" type="#_x0000_t202" style="position:absolute;margin-left:-20.2pt;margin-top:6.6pt;width:129.7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" fillcolor="white [3201]" strokeweight=".5pt">
            <v:textbox>
              <w:txbxContent>
                <w:p w:rsidR="00013295" w:rsidRPr="00016BBC" w:rsidRDefault="00013295" w:rsidP="007825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Устное обращение о предоставлении информации</w:t>
                  </w:r>
                </w:p>
              </w:txbxContent>
            </v:textbox>
          </v:shape>
        </w:pict>
      </w:r>
    </w:p>
    <w:p w:rsidR="00782570" w:rsidRPr="00D06C48" w:rsidRDefault="004206A3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1" type="#_x0000_t32" style="position:absolute;margin-left:391.2pt;margin-top:.5pt;width:0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" strokecolor="#4579b8 [3044]">
            <v:stroke endarrow="open"/>
          </v:shape>
        </w:pict>
      </w: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4206A3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7" o:spid="_x0000_s1030" type="#_x0000_t202" style="position:absolute;margin-left:329.7pt;margin-top:13.1pt;width:133.6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" fillcolor="white [3201]" strokeweight=".5pt">
            <v:textbox>
              <w:txbxContent>
                <w:p w:rsidR="00013295" w:rsidRPr="00016BBC" w:rsidRDefault="00AF51EE" w:rsidP="007825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Предоставление </w:t>
                  </w:r>
                  <w:r w:rsidR="004016E0">
                    <w:rPr>
                      <w:rFonts w:ascii="Times New Roman" w:hAnsi="Times New Roman" w:cs="Times New Roman"/>
                    </w:rPr>
                    <w:t xml:space="preserve">информации об </w:t>
                  </w:r>
                  <w:r w:rsidR="00013295" w:rsidRPr="00016BBC">
                    <w:rPr>
                      <w:rFonts w:ascii="Times New Roman" w:hAnsi="Times New Roman" w:cs="Times New Roman"/>
                    </w:rPr>
                    <w:t xml:space="preserve"> очередности предоставле</w:t>
                  </w:r>
                  <w:r w:rsidR="004016E0">
                    <w:rPr>
                      <w:rFonts w:ascii="Times New Roman" w:hAnsi="Times New Roman" w:cs="Times New Roman"/>
                    </w:rPr>
                    <w:t xml:space="preserve">ния жилых помещений на условиях </w:t>
                  </w:r>
                  <w:r w:rsidR="00013295" w:rsidRPr="00016BBC">
                    <w:rPr>
                      <w:rFonts w:ascii="Times New Roman" w:hAnsi="Times New Roman" w:cs="Times New Roman"/>
                    </w:rPr>
                    <w:t xml:space="preserve"> социального найма </w:t>
                  </w:r>
                </w:p>
              </w:txbxContent>
            </v:textbox>
          </v:shape>
        </w:pict>
      </w: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Default="00782570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Pr="00B755F5" w:rsidRDefault="00B755F5" w:rsidP="00B75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5F5" w:rsidRPr="00B755F5" w:rsidSect="003478E8">
      <w:headerReference w:type="default" r:id="rId22"/>
      <w:pgSz w:w="11906" w:h="16838"/>
      <w:pgMar w:top="1134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A3" w:rsidRDefault="004206A3" w:rsidP="003478E8">
      <w:pPr>
        <w:spacing w:after="0" w:line="240" w:lineRule="auto"/>
      </w:pPr>
      <w:r>
        <w:separator/>
      </w:r>
    </w:p>
  </w:endnote>
  <w:endnote w:type="continuationSeparator" w:id="0">
    <w:p w:rsidR="004206A3" w:rsidRDefault="004206A3" w:rsidP="0034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A3" w:rsidRDefault="004206A3" w:rsidP="003478E8">
      <w:pPr>
        <w:spacing w:after="0" w:line="240" w:lineRule="auto"/>
      </w:pPr>
      <w:r>
        <w:separator/>
      </w:r>
    </w:p>
  </w:footnote>
  <w:footnote w:type="continuationSeparator" w:id="0">
    <w:p w:rsidR="004206A3" w:rsidRDefault="004206A3" w:rsidP="0034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15067"/>
      <w:docPartObj>
        <w:docPartGallery w:val="Page Numbers (Top of Page)"/>
        <w:docPartUnique/>
      </w:docPartObj>
    </w:sdtPr>
    <w:sdtEndPr/>
    <w:sdtContent>
      <w:p w:rsidR="00013295" w:rsidRDefault="007239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25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13295" w:rsidRDefault="000132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7C6"/>
    <w:rsid w:val="00010623"/>
    <w:rsid w:val="00013295"/>
    <w:rsid w:val="000259ED"/>
    <w:rsid w:val="0003625E"/>
    <w:rsid w:val="00080A07"/>
    <w:rsid w:val="000915A2"/>
    <w:rsid w:val="000A5C02"/>
    <w:rsid w:val="000C0A5E"/>
    <w:rsid w:val="000F1B7A"/>
    <w:rsid w:val="001427C2"/>
    <w:rsid w:val="001A1BA0"/>
    <w:rsid w:val="001F1B78"/>
    <w:rsid w:val="00210B65"/>
    <w:rsid w:val="00266913"/>
    <w:rsid w:val="00286B7E"/>
    <w:rsid w:val="002B7DF6"/>
    <w:rsid w:val="002C0E78"/>
    <w:rsid w:val="0032285A"/>
    <w:rsid w:val="003237C6"/>
    <w:rsid w:val="0033268A"/>
    <w:rsid w:val="003478E8"/>
    <w:rsid w:val="003532A7"/>
    <w:rsid w:val="003774AD"/>
    <w:rsid w:val="003852FF"/>
    <w:rsid w:val="003A2CDB"/>
    <w:rsid w:val="003D1863"/>
    <w:rsid w:val="003F224A"/>
    <w:rsid w:val="004016E0"/>
    <w:rsid w:val="004206A3"/>
    <w:rsid w:val="004319D1"/>
    <w:rsid w:val="00446BAF"/>
    <w:rsid w:val="004576FD"/>
    <w:rsid w:val="00491316"/>
    <w:rsid w:val="00491464"/>
    <w:rsid w:val="004A287A"/>
    <w:rsid w:val="004B3E3F"/>
    <w:rsid w:val="005045F4"/>
    <w:rsid w:val="00513780"/>
    <w:rsid w:val="00574A7F"/>
    <w:rsid w:val="00591564"/>
    <w:rsid w:val="005946E7"/>
    <w:rsid w:val="005D4351"/>
    <w:rsid w:val="005D4A05"/>
    <w:rsid w:val="005D7D13"/>
    <w:rsid w:val="00600980"/>
    <w:rsid w:val="00610BAF"/>
    <w:rsid w:val="00616475"/>
    <w:rsid w:val="00640B53"/>
    <w:rsid w:val="006455A7"/>
    <w:rsid w:val="00650B9E"/>
    <w:rsid w:val="0066355B"/>
    <w:rsid w:val="006A15F9"/>
    <w:rsid w:val="006B252B"/>
    <w:rsid w:val="0072394E"/>
    <w:rsid w:val="00727535"/>
    <w:rsid w:val="00766CF2"/>
    <w:rsid w:val="00782570"/>
    <w:rsid w:val="007D2ABA"/>
    <w:rsid w:val="007E3ACB"/>
    <w:rsid w:val="00811562"/>
    <w:rsid w:val="0081196D"/>
    <w:rsid w:val="0086639B"/>
    <w:rsid w:val="008833E6"/>
    <w:rsid w:val="008E3440"/>
    <w:rsid w:val="008E35B1"/>
    <w:rsid w:val="009133E8"/>
    <w:rsid w:val="009172A6"/>
    <w:rsid w:val="0094194F"/>
    <w:rsid w:val="00951353"/>
    <w:rsid w:val="00951F05"/>
    <w:rsid w:val="00966A06"/>
    <w:rsid w:val="00990FE0"/>
    <w:rsid w:val="00991DBF"/>
    <w:rsid w:val="009A715A"/>
    <w:rsid w:val="009B0104"/>
    <w:rsid w:val="009E41C3"/>
    <w:rsid w:val="009E7F9A"/>
    <w:rsid w:val="009F4548"/>
    <w:rsid w:val="00A611E6"/>
    <w:rsid w:val="00A701DE"/>
    <w:rsid w:val="00A91D3A"/>
    <w:rsid w:val="00AC2E1D"/>
    <w:rsid w:val="00AC777E"/>
    <w:rsid w:val="00AC7ABD"/>
    <w:rsid w:val="00AF2363"/>
    <w:rsid w:val="00AF51EE"/>
    <w:rsid w:val="00B56255"/>
    <w:rsid w:val="00B755F5"/>
    <w:rsid w:val="00BB1CB6"/>
    <w:rsid w:val="00BB6D6E"/>
    <w:rsid w:val="00C26550"/>
    <w:rsid w:val="00C61F14"/>
    <w:rsid w:val="00C735A0"/>
    <w:rsid w:val="00CA02BA"/>
    <w:rsid w:val="00CB1998"/>
    <w:rsid w:val="00CD267D"/>
    <w:rsid w:val="00CE436F"/>
    <w:rsid w:val="00CF3E8C"/>
    <w:rsid w:val="00D1245A"/>
    <w:rsid w:val="00D16735"/>
    <w:rsid w:val="00D307BD"/>
    <w:rsid w:val="00D523EE"/>
    <w:rsid w:val="00D57771"/>
    <w:rsid w:val="00D8561A"/>
    <w:rsid w:val="00D85900"/>
    <w:rsid w:val="00DA1ABB"/>
    <w:rsid w:val="00DD0E8E"/>
    <w:rsid w:val="00DF44BD"/>
    <w:rsid w:val="00E03AE6"/>
    <w:rsid w:val="00E066CC"/>
    <w:rsid w:val="00E312C1"/>
    <w:rsid w:val="00E44261"/>
    <w:rsid w:val="00E93241"/>
    <w:rsid w:val="00EC5E7D"/>
    <w:rsid w:val="00EE1A9A"/>
    <w:rsid w:val="00EE6E6B"/>
    <w:rsid w:val="00F2301B"/>
    <w:rsid w:val="00F75645"/>
    <w:rsid w:val="00F8659E"/>
    <w:rsid w:val="00F86852"/>
    <w:rsid w:val="00F918FB"/>
    <w:rsid w:val="00FC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  <o:r id="V:Rule3" type="connector" idref="#Прямая со стрелкой 2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080A07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34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8E8"/>
  </w:style>
  <w:style w:type="paragraph" w:styleId="a5">
    <w:name w:val="footer"/>
    <w:basedOn w:val="a"/>
    <w:link w:val="a6"/>
    <w:uiPriority w:val="99"/>
    <w:unhideWhenUsed/>
    <w:rsid w:val="0034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8E8"/>
  </w:style>
  <w:style w:type="paragraph" w:styleId="a7">
    <w:name w:val="Balloon Text"/>
    <w:basedOn w:val="a"/>
    <w:link w:val="a8"/>
    <w:uiPriority w:val="99"/>
    <w:semiHidden/>
    <w:unhideWhenUsed/>
    <w:rsid w:val="0050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5F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755F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45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080A07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34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8E8"/>
  </w:style>
  <w:style w:type="paragraph" w:styleId="a5">
    <w:name w:val="footer"/>
    <w:basedOn w:val="a"/>
    <w:link w:val="a6"/>
    <w:uiPriority w:val="99"/>
    <w:unhideWhenUsed/>
    <w:rsid w:val="0034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8E8"/>
  </w:style>
  <w:style w:type="paragraph" w:styleId="a7">
    <w:name w:val="Balloon Text"/>
    <w:basedOn w:val="a"/>
    <w:link w:val="a8"/>
    <w:uiPriority w:val="99"/>
    <w:semiHidden/>
    <w:unhideWhenUsed/>
    <w:rsid w:val="0050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5F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755F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6DD87C0FDFCC27B060CFAFEE1E2FB73DE5D1C691390BE1C5625CB1FA6H2H7H" TargetMode="External"/><Relationship Id="rId18" Type="http://schemas.openxmlformats.org/officeDocument/2006/relationships/hyperlink" Target="consultantplus://offline/ref=F6DD87C0FDFCC27B060CE4F3F78EA579DE5040631693B4490D70CD48F977DA644CH9H1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DD87C0FDFCC27B060CFAFEE1E2FB73DE5E1769109BBE1C5625CB1FA6H2H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DD87C0FDFCC27B060CFAFEE1E2FB73DE5D186F1394BE1C5625CB1FA6H2H7H" TargetMode="External"/><Relationship Id="rId17" Type="http://schemas.openxmlformats.org/officeDocument/2006/relationships/hyperlink" Target="consultantplus://offline/ref=F6DD87C0FDFCC27B060CE4F3F78EA579DE5040631693B4430276CD48F977DA644CH9H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DD87C0FDFCC27B060CE4F3F78EA579DE5040631691B3480378CD48F977DA644CH9H1H" TargetMode="External"/><Relationship Id="rId20" Type="http://schemas.openxmlformats.org/officeDocument/2006/relationships/hyperlink" Target="consultantplus://offline/ref=F6DD87C0FDFCC27B060CFAFEE1E2FB73DE5D1A67159BBE1C5625CB1FA6H2H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DD87C0FDFCC27B060CFAFEE1E2FB73DE5D186E1297BE1C5625CB1FA627DC310CD1B342HDH4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DD87C0FDFCC27B060CFAFEE1E2FB73DE5D186E1297BE1C5625CB1FA627DC310CD1B340DC13302FH7H6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krovskoe.artemovskv66.ru" TargetMode="External"/><Relationship Id="rId19" Type="http://schemas.openxmlformats.org/officeDocument/2006/relationships/hyperlink" Target="consultantplus://offline/ref=F6DD87C0FDFCC27B060CE4F3F78EA579DE5040631690B3480371CD48F977DA644C91B5159F573D2772EF8447H6H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DD87C0FDFCC27B060CFAFEE1E2FB73DE5D1C691390BE1C5625CB1FA6H2H7H" TargetMode="External"/><Relationship Id="rId14" Type="http://schemas.openxmlformats.org/officeDocument/2006/relationships/hyperlink" Target="consultantplus://offline/ref=F6DD87C0FDFCC27B060CFAFEE1E2FB73DE5D1B67109ABE1C5625CB1FA6H2H7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Дель</dc:creator>
  <cp:lastModifiedBy>admin</cp:lastModifiedBy>
  <cp:revision>61</cp:revision>
  <cp:lastPrinted>2015-04-27T06:37:00Z</cp:lastPrinted>
  <dcterms:created xsi:type="dcterms:W3CDTF">2015-04-16T12:50:00Z</dcterms:created>
  <dcterms:modified xsi:type="dcterms:W3CDTF">2015-04-27T06:58:00Z</dcterms:modified>
</cp:coreProperties>
</file>